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Computational Hermeneutics and the Digital Beit Midrash: An Architectural Analysis of the Marei Mekomos Platform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Synthesis: The Evolution of Rabbinic Information Retrieval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digitization of the Jewish canon, while effectively preserving the text, has introduced a paradoxical "crisis of discoverability." As databases like Sefaria grow exponentially, the ability for a student—particularly one operating within the bilingual, Modern Orthodox modality—to locate foundational sources (</w:t>
      </w:r>
      <w:r w:rsidDel="00000000" w:rsidR="00000000" w:rsidRPr="00000000">
        <w:rPr>
          <w:rFonts w:ascii="Google Sans Text" w:cs="Google Sans Text" w:eastAsia="Google Sans Text" w:hAnsi="Google Sans Text"/>
          <w:i w:val="1"/>
          <w:iCs w:val="1"/>
          <w:color w:val="1f1f1f"/>
          <w:rtl w:val="0"/>
        </w:rPr>
        <w:t xml:space="preserve">Ikkarim</w:t>
      </w:r>
      <w:r w:rsidDel="00000000" w:rsidR="00000000" w:rsidRPr="00000000">
        <w:rPr>
          <w:rFonts w:ascii="Google Sans Text" w:cs="Google Sans Text" w:eastAsia="Google Sans Text" w:hAnsi="Google Sans Text"/>
          <w:color w:val="1f1f1f"/>
          <w:rtl w:val="0"/>
        </w:rPr>
        <w:t xml:space="preserve">) without precise keyword knowledge has diminished.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"Marei Mekomos" project represents a paradigm shift from </w:t>
      </w:r>
      <w:r w:rsidDel="00000000" w:rsidR="00000000" w:rsidRPr="00000000">
        <w:rPr>
          <w:rFonts w:ascii="Google Sans Text" w:cs="Google Sans Text" w:eastAsia="Google Sans Text" w:hAnsi="Google Sans Text"/>
          <w:b w:val="1"/>
          <w:bCs w:val="1"/>
          <w:color w:val="1f1f1f"/>
          <w:rtl w:val="0"/>
        </w:rPr>
        <w:t xml:space="preserve">Lexical Retrieval</w:t>
      </w:r>
      <w:r w:rsidDel="00000000" w:rsidR="00000000" w:rsidRPr="00000000">
        <w:rPr>
          <w:rFonts w:ascii="Google Sans Text" w:cs="Google Sans Text" w:eastAsia="Google Sans Text" w:hAnsi="Google Sans Text"/>
          <w:color w:val="1f1f1f"/>
          <w:rtl w:val="0"/>
        </w:rPr>
        <w:t xml:space="preserve"> (keyword matching) to </w:t>
      </w:r>
      <w:r w:rsidDel="00000000" w:rsidR="00000000" w:rsidRPr="00000000">
        <w:rPr>
          <w:rFonts w:ascii="Google Sans Text" w:cs="Google Sans Text" w:eastAsia="Google Sans Text" w:hAnsi="Google Sans Text"/>
          <w:b w:val="1"/>
          <w:bCs w:val="1"/>
          <w:color w:val="1f1f1f"/>
          <w:rtl w:val="0"/>
        </w:rPr>
        <w:t xml:space="preserve">Semantic Archaeology</w:t>
      </w:r>
      <w:r w:rsidDel="00000000" w:rsidR="00000000" w:rsidRPr="00000000">
        <w:rPr>
          <w:rFonts w:ascii="Google Sans Text" w:cs="Google Sans Text" w:eastAsia="Google Sans Text" w:hAnsi="Google Sans Text"/>
          <w:color w:val="1f1f1f"/>
          <w:rtl w:val="0"/>
        </w:rPr>
        <w:t xml:space="preserve"> (inference-based discovery). By leveraging the inferential reasoning of Large Language Models (LLMs) such as Claude AI, coupled with the rigid verification protocols of the Sefaria API, the platform seeks to replicate the intellectual workflow of a seasoned scholar: tracing the "genealogy" of a Halachic concept through the citation networks of later commentators (Acharonim) back to its primary roots.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offers an exhaustive technical and pedagogical critique of the system's architecture, specifically addressing the mandates for improved search accuracy and robust English-Hebrew interoperability. It analyzes the "Sugya Archaeology" methodology not merely as a search algorithm, but as a digital manifestation of the traditional </w:t>
      </w:r>
      <w:r w:rsidDel="00000000" w:rsidR="00000000" w:rsidRPr="00000000">
        <w:rPr>
          <w:rFonts w:ascii="Google Sans Text" w:cs="Google Sans Text" w:eastAsia="Google Sans Text" w:hAnsi="Google Sans Text"/>
          <w:i w:val="1"/>
          <w:iCs w:val="1"/>
          <w:color w:val="1f1f1f"/>
          <w:rtl w:val="0"/>
        </w:rPr>
        <w:t xml:space="preserve">Mesorah</w:t>
      </w:r>
      <w:r w:rsidDel="00000000" w:rsidR="00000000" w:rsidRPr="00000000">
        <w:rPr>
          <w:rFonts w:ascii="Google Sans Text" w:cs="Google Sans Text" w:eastAsia="Google Sans Text" w:hAnsi="Google Sans Text"/>
          <w:color w:val="1f1f1f"/>
          <w:rtl w:val="0"/>
        </w:rPr>
        <w:t xml:space="preserve"> (transmission) process, where later texts serve as the index for earlier ones. Furthermore, it examines the critical "Human-in-the-Loop" simulation provided by the conversational "Chavrusa" interface, which is essential for disambiguating the high-context nature of Torah terminology.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analysis concludes that the system’s reliance on a Validated Generative Retrieval (VGR) framework—where AI suggestions are gated by database verification—solves the "hallucination" problem that plagues standard generative AI, making it a viable tool for serious Halachic research.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Paradigm of "Sugya Archaeology": Network Theory in Rabbinic Search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Limitations of Lexical Indexing in Halachic Corpora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necessity of the "Marei Mekomos" architecture, one must first deconstruct the failure modes of traditional search engines in the context of Torah study. Traditional engines rely on inverted indices—mapping words to document IDs. This works efficiently when the user knows the exact terminology used in the target document. However, the nomenclature of Jewish law is fluid and evolves over centuries. A concept referred to as </w:t>
      </w:r>
      <w:r w:rsidDel="00000000" w:rsidR="00000000" w:rsidRPr="00000000">
        <w:rPr>
          <w:rFonts w:ascii="Google Sans Text" w:cs="Google Sans Text" w:eastAsia="Google Sans Text" w:hAnsi="Google Sans Text"/>
          <w:i w:val="1"/>
          <w:iCs w:val="1"/>
          <w:color w:val="1f1f1f"/>
          <w:rtl w:val="0"/>
        </w:rPr>
        <w:t xml:space="preserve">Hezek Re'iyah</w:t>
      </w:r>
      <w:r w:rsidDel="00000000" w:rsidR="00000000" w:rsidRPr="00000000">
        <w:rPr>
          <w:rFonts w:ascii="Google Sans Text" w:cs="Google Sans Text" w:eastAsia="Google Sans Text" w:hAnsi="Google Sans Text"/>
          <w:color w:val="1f1f1f"/>
          <w:rtl w:val="0"/>
        </w:rPr>
        <w:t xml:space="preserve"> (damage by visibility) in the Talmud might be discussed under the laws of </w:t>
      </w:r>
      <w:r w:rsidDel="00000000" w:rsidR="00000000" w:rsidRPr="00000000">
        <w:rPr>
          <w:rFonts w:ascii="Google Sans Text" w:cs="Google Sans Text" w:eastAsia="Google Sans Text" w:hAnsi="Google Sans Text"/>
          <w:i w:val="1"/>
          <w:iCs w:val="1"/>
          <w:color w:val="1f1f1f"/>
          <w:rtl w:val="0"/>
        </w:rPr>
        <w:t xml:space="preserve">Shecheinim</w:t>
      </w:r>
      <w:r w:rsidDel="00000000" w:rsidR="00000000" w:rsidRPr="00000000">
        <w:rPr>
          <w:rFonts w:ascii="Google Sans Text" w:cs="Google Sans Text" w:eastAsia="Google Sans Text" w:hAnsi="Google Sans Text"/>
          <w:color w:val="1f1f1f"/>
          <w:rtl w:val="0"/>
        </w:rPr>
        <w:t xml:space="preserve"> (neighbors) in the </w:t>
      </w:r>
      <w:r w:rsidDel="00000000" w:rsidR="00000000" w:rsidRPr="00000000">
        <w:rPr>
          <w:rFonts w:ascii="Google Sans Text" w:cs="Google Sans Text" w:eastAsia="Google Sans Text" w:hAnsi="Google Sans Text"/>
          <w:i w:val="1"/>
          <w:iCs w:val="1"/>
          <w:color w:val="1f1f1f"/>
          <w:rtl w:val="0"/>
        </w:rPr>
        <w:t xml:space="preserve">Mishneh Torah</w:t>
      </w:r>
      <w:r w:rsidDel="00000000" w:rsidR="00000000" w:rsidRPr="00000000">
        <w:rPr>
          <w:rFonts w:ascii="Google Sans Text" w:cs="Google Sans Text" w:eastAsia="Google Sans Text" w:hAnsi="Google Sans Text"/>
          <w:color w:val="1f1f1f"/>
          <w:rtl w:val="0"/>
        </w:rPr>
        <w:t xml:space="preserve">, and potentially referenced via specific case laws (e.g., "building a wall") in the </w:t>
      </w:r>
      <w:r w:rsidDel="00000000" w:rsidR="00000000" w:rsidRPr="00000000">
        <w:rPr>
          <w:rFonts w:ascii="Google Sans Text" w:cs="Google Sans Text" w:eastAsia="Google Sans Text" w:hAnsi="Google Sans Text"/>
          <w:i w:val="1"/>
          <w:iCs w:val="1"/>
          <w:color w:val="1f1f1f"/>
          <w:rtl w:val="0"/>
        </w:rPr>
        <w:t xml:space="preserve">Shulchan Arukh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user searching for "privacy laws" in a lexical engine will fail to retrieve these core texts because the concept "privacy" is a modern English construct that does not map 1:1 to a specific Hebrew lexeme in the primary sources. Doyv, the domain expert and developer behind Marei Mekomos, recognized that the most effective way to bridge this semantic gap is not through synonym expansion (a standard search technique), but through </w:t>
      </w:r>
      <w:r w:rsidDel="00000000" w:rsidR="00000000" w:rsidRPr="00000000">
        <w:rPr>
          <w:rFonts w:ascii="Google Sans Text" w:cs="Google Sans Text" w:eastAsia="Google Sans Text" w:hAnsi="Google Sans Text"/>
          <w:b w:val="1"/>
          <w:bCs w:val="1"/>
          <w:color w:val="1f1f1f"/>
          <w:rtl w:val="0"/>
        </w:rPr>
        <w:t xml:space="preserve">citation analysis</w:t>
      </w:r>
      <w:r w:rsidDel="00000000" w:rsidR="00000000" w:rsidRPr="00000000">
        <w:rPr>
          <w:rFonts w:ascii="Google Sans Text" w:cs="Google Sans Text" w:eastAsia="Google Sans Text" w:hAnsi="Google Sans Text"/>
          <w:color w:val="1f1f1f"/>
          <w:rtl w:val="0"/>
        </w:rPr>
        <w:t xml:space="preserve">, which he terms "Sugya Archaeology".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Acharon as a Semantic Node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innovation of the platform is the utilization of the </w:t>
      </w:r>
      <w:r w:rsidDel="00000000" w:rsidR="00000000" w:rsidRPr="00000000">
        <w:rPr>
          <w:rFonts w:ascii="Google Sans Text" w:cs="Google Sans Text" w:eastAsia="Google Sans Text" w:hAnsi="Google Sans Text"/>
          <w:i w:val="1"/>
          <w:iCs w:val="1"/>
          <w:color w:val="1f1f1f"/>
          <w:rtl w:val="0"/>
        </w:rPr>
        <w:t xml:space="preserve">Acharonim</w:t>
      </w:r>
      <w:r w:rsidDel="00000000" w:rsidR="00000000" w:rsidRPr="00000000">
        <w:rPr>
          <w:rFonts w:ascii="Google Sans Text" w:cs="Google Sans Text" w:eastAsia="Google Sans Text" w:hAnsi="Google Sans Text"/>
          <w:color w:val="1f1f1f"/>
          <w:rtl w:val="0"/>
        </w:rPr>
        <w:t xml:space="preserve"> (commentators from the 16th-19th centuries) as high-density semantic nodes. Texts such as the </w:t>
      </w:r>
      <w:r w:rsidDel="00000000" w:rsidR="00000000" w:rsidRPr="00000000">
        <w:rPr>
          <w:rFonts w:ascii="Google Sans Text" w:cs="Google Sans Text" w:eastAsia="Google Sans Text" w:hAnsi="Google Sans Text"/>
          <w:i w:val="1"/>
          <w:iCs w:val="1"/>
          <w:color w:val="1f1f1f"/>
          <w:rtl w:val="0"/>
        </w:rPr>
        <w:t xml:space="preserve">Ketzos HaChoshen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Pnei Yehoshua</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Kesef Mishneh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function as "convergence points." These authors did not write in isolation; their primary objective was to synthesize the preceding millennium of debate.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 </w:t>
      </w:r>
      <w:r w:rsidDel="00000000" w:rsidR="00000000" w:rsidRPr="00000000">
        <w:rPr>
          <w:rFonts w:ascii="Google Sans Text" w:cs="Google Sans Text" w:eastAsia="Google Sans Text" w:hAnsi="Google Sans Text"/>
          <w:i w:val="1"/>
          <w:iCs w:val="1"/>
          <w:color w:val="1f1f1f"/>
          <w:rtl w:val="0"/>
        </w:rPr>
        <w:t xml:space="preserve">Ketzos HaChoshen</w:t>
      </w:r>
      <w:r w:rsidDel="00000000" w:rsidR="00000000" w:rsidRPr="00000000">
        <w:rPr>
          <w:rFonts w:ascii="Google Sans Text" w:cs="Google Sans Text" w:eastAsia="Google Sans Text" w:hAnsi="Google Sans Text"/>
          <w:color w:val="1f1f1f"/>
          <w:rtl w:val="0"/>
        </w:rPr>
        <w:t xml:space="preserve"> analyzes a topic, he explicitly links: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Origin:</w:t>
      </w:r>
      <w:r w:rsidDel="00000000" w:rsidR="00000000" w:rsidRPr="00000000">
        <w:rPr>
          <w:rFonts w:ascii="Google Sans Text" w:cs="Google Sans Text" w:eastAsia="Google Sans Text" w:hAnsi="Google Sans Text"/>
          <w:color w:val="1f1f1f"/>
          <w:rtl w:val="0"/>
        </w:rPr>
        <w:t xml:space="preserve"> The Talmudic passage (</w:t>
      </w:r>
      <w:r w:rsidDel="00000000" w:rsidR="00000000" w:rsidRPr="00000000">
        <w:rPr>
          <w:rFonts w:ascii="Google Sans Text" w:cs="Google Sans Text" w:eastAsia="Google Sans Text" w:hAnsi="Google Sans Text"/>
          <w:i w:val="1"/>
          <w:iCs w:val="1"/>
          <w:color w:val="1f1f1f"/>
          <w:rtl w:val="0"/>
        </w:rPr>
        <w:t xml:space="preserve">Sugya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Interpretation:</w:t>
      </w:r>
      <w:r w:rsidDel="00000000" w:rsidR="00000000" w:rsidRPr="00000000">
        <w:rPr>
          <w:rFonts w:ascii="Google Sans Text" w:cs="Google Sans Text" w:eastAsia="Google Sans Text" w:hAnsi="Google Sans Text"/>
          <w:color w:val="1f1f1f"/>
          <w:rtl w:val="0"/>
        </w:rPr>
        <w:t xml:space="preserve"> The Medieval commentaries (</w:t>
      </w:r>
      <w:r w:rsidDel="00000000" w:rsidR="00000000" w:rsidRPr="00000000">
        <w:rPr>
          <w:rFonts w:ascii="Google Sans Text" w:cs="Google Sans Text" w:eastAsia="Google Sans Text" w:hAnsi="Google Sans Text"/>
          <w:i w:val="1"/>
          <w:iCs w:val="1"/>
          <w:color w:val="1f1f1f"/>
          <w:rtl w:val="0"/>
        </w:rPr>
        <w:t xml:space="preserve">Rishonim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Ruling:</w:t>
      </w:r>
      <w:r w:rsidDel="00000000" w:rsidR="00000000" w:rsidRPr="00000000">
        <w:rPr>
          <w:rFonts w:ascii="Google Sans Text" w:cs="Google Sans Text" w:eastAsia="Google Sans Text" w:hAnsi="Google Sans Text"/>
          <w:color w:val="1f1f1f"/>
          <w:rtl w:val="0"/>
        </w:rPr>
        <w:t xml:space="preserve"> The Code (</w:t>
      </w:r>
      <w:r w:rsidDel="00000000" w:rsidR="00000000" w:rsidRPr="00000000">
        <w:rPr>
          <w:rFonts w:ascii="Google Sans Text" w:cs="Google Sans Text" w:eastAsia="Google Sans Text" w:hAnsi="Google Sans Text"/>
          <w:i w:val="1"/>
          <w:iCs w:val="1"/>
          <w:color w:val="1f1f1f"/>
          <w:rtl w:val="0"/>
        </w:rPr>
        <w:t xml:space="preserve">Shulchan Arukh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Therefore, the "Marei Mekomos" system instructs Claude AI to scan these later texts for concepts related to the user's query. If the user asks about "privacy," Claude identifies that the </w:t>
      </w:r>
      <w:r w:rsidDel="00000000" w:rsidR="00000000" w:rsidRPr="00000000">
        <w:rPr>
          <w:rFonts w:ascii="Google Sans Text" w:cs="Google Sans Text" w:eastAsia="Google Sans Text" w:hAnsi="Google Sans Text"/>
          <w:i w:val="1"/>
          <w:iCs w:val="1"/>
          <w:color w:val="1f1f1f"/>
          <w:rtl w:val="0"/>
        </w:rPr>
        <w:t xml:space="preserve">Ketzos</w:t>
      </w:r>
      <w:r w:rsidDel="00000000" w:rsidR="00000000" w:rsidRPr="00000000">
        <w:rPr>
          <w:rFonts w:ascii="Google Sans Text" w:cs="Google Sans Text" w:eastAsia="Google Sans Text" w:hAnsi="Google Sans Text"/>
          <w:color w:val="1f1f1f"/>
          <w:rtl w:val="0"/>
        </w:rPr>
        <w:t xml:space="preserve"> discusses privacy-adjacent concepts in specific sections. By extracting the </w:t>
      </w:r>
      <w:r w:rsidDel="00000000" w:rsidR="00000000" w:rsidRPr="00000000">
        <w:rPr>
          <w:rFonts w:ascii="Google Sans Text" w:cs="Google Sans Text" w:eastAsia="Google Sans Text" w:hAnsi="Google Sans Text"/>
          <w:b w:val="1"/>
          <w:bCs w:val="1"/>
          <w:color w:val="1f1f1f"/>
          <w:rtl w:val="0"/>
        </w:rPr>
        <w:t xml:space="preserve">citations</w:t>
      </w:r>
      <w:r w:rsidDel="00000000" w:rsidR="00000000" w:rsidRPr="00000000">
        <w:rPr>
          <w:rFonts w:ascii="Google Sans Text" w:cs="Google Sans Text" w:eastAsia="Google Sans Text" w:hAnsi="Google Sans Text"/>
          <w:color w:val="1f1f1f"/>
          <w:rtl w:val="0"/>
        </w:rPr>
        <w:t xml:space="preserve"> found within those sections, the system effectively "reverse engineers" the bibliography of the topic.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transforms the search problem from "Find the word X" to "Find the sources that Author Y cites when discussing concept Z." This method is robust against terminology drift because the </w:t>
      </w:r>
      <w:r w:rsidDel="00000000" w:rsidR="00000000" w:rsidRPr="00000000">
        <w:rPr>
          <w:rFonts w:ascii="Google Sans Text" w:cs="Google Sans Text" w:eastAsia="Google Sans Text" w:hAnsi="Google Sans Text"/>
          <w:i w:val="1"/>
          <w:iCs w:val="1"/>
          <w:color w:val="1f1f1f"/>
          <w:rtl w:val="0"/>
        </w:rPr>
        <w:t xml:space="preserve">linkage</w:t>
      </w:r>
      <w:r w:rsidDel="00000000" w:rsidR="00000000" w:rsidRPr="00000000">
        <w:rPr>
          <w:rFonts w:ascii="Google Sans Text" w:cs="Google Sans Text" w:eastAsia="Google Sans Text" w:hAnsi="Google Sans Text"/>
          <w:color w:val="1f1f1f"/>
          <w:rtl w:val="0"/>
        </w:rPr>
        <w:t xml:space="preserve"> is conceptual, established by the Acharon's reasoning, not merely lexical.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Comparative Analysis of Search Methodologies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contrasts the "Sugya Archaeology" approach with other prevailing methodologies in the digital Jewish library space: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Lexical Search (e.g., Standard Sefaria)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Vector Semantic Search (Embeddings)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Sugya Archaeology (Marei Mekomos)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Keyword matching (Inverted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Cosine similarity of vector embeddings.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Citation graph traversal via LLM inference.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Handling Synonyms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Poor (requires manual synonym 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Good (captures semantic closeness).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Excellent</w:t>
            </w:r>
            <w:r w:rsidDel="00000000" w:rsidR="00000000" w:rsidRPr="00000000">
              <w:rPr>
                <w:rFonts w:ascii="Google Sans Text" w:cs="Google Sans Text" w:eastAsia="Google Sans Text" w:hAnsi="Google Sans Text"/>
                <w:color w:val="1f1f1f"/>
                <w:shd w:fill="auto" w:val="clear"/>
                <w:rtl w:val="0"/>
              </w:rPr>
              <w:t xml:space="preserve"> (captures conceptual lineage).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Contextual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Shallow (text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(local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w:t>
            </w:r>
            <w:r w:rsidDel="00000000" w:rsidR="00000000" w:rsidRPr="00000000">
              <w:rPr>
                <w:rFonts w:ascii="Google Sans Text" w:cs="Google Sans Text" w:eastAsia="Google Sans Text" w:hAnsi="Google Sans Text"/>
                <w:color w:val="1f1f1f"/>
                <w:shd w:fill="auto" w:val="clear"/>
                <w:rtl w:val="0"/>
              </w:rPr>
              <w:t xml:space="preserve"> (historical/halachic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Hallucination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Zero (deterministic).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(retrieval 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r w:rsidDel="00000000" w:rsidR="00000000" w:rsidRPr="00000000">
              <w:rPr>
                <w:rFonts w:ascii="Google Sans Text" w:cs="Google Sans Text" w:eastAsia="Google Sans Text" w:hAnsi="Google Sans Text"/>
                <w:color w:val="1f1f1f"/>
                <w:shd w:fill="auto" w:val="clear"/>
                <w:rtl w:val="0"/>
              </w:rPr>
              <w:t xml:space="preserve"> (requires strict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Discovery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"Find what I said."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"Find things </w:t>
            </w:r>
            <w:r w:rsidDel="00000000" w:rsidR="00000000" w:rsidRPr="00000000">
              <w:rPr>
                <w:rFonts w:ascii="Google Sans Text" w:cs="Google Sans Text" w:eastAsia="Google Sans Text" w:hAnsi="Google Sans Text"/>
                <w:i w:val="1"/>
                <w:iCs w:val="1"/>
                <w:color w:val="1f1f1f"/>
                <w:shd w:fill="auto" w:val="clear"/>
                <w:rtl w:val="0"/>
              </w:rPr>
              <w:t xml:space="preserve">like</w:t>
            </w:r>
            <w:r w:rsidDel="00000000" w:rsidR="00000000" w:rsidRPr="00000000">
              <w:rPr>
                <w:rFonts w:ascii="Google Sans Text" w:cs="Google Sans Text" w:eastAsia="Google Sans Text" w:hAnsi="Google Sans Text"/>
                <w:color w:val="1f1f1f"/>
                <w:shd w:fill="auto" w:val="clear"/>
                <w:rtl w:val="0"/>
              </w:rPr>
              <w:t xml:space="preserve"> what I said."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"Find the </w:t>
            </w:r>
            <w:r w:rsidDel="00000000" w:rsidR="00000000" w:rsidRPr="00000000">
              <w:rPr>
                <w:rFonts w:ascii="Google Sans Text" w:cs="Google Sans Text" w:eastAsia="Google Sans Text" w:hAnsi="Google Sans Text"/>
                <w:b w:val="1"/>
                <w:bCs w:val="1"/>
                <w:color w:val="1f1f1f"/>
                <w:shd w:fill="auto" w:val="clear"/>
                <w:rtl w:val="0"/>
              </w:rPr>
              <w:t xml:space="preserve">foundational sources</w:t>
            </w:r>
            <w:r w:rsidDel="00000000" w:rsidR="00000000" w:rsidRPr="00000000">
              <w:rPr>
                <w:rFonts w:ascii="Google Sans Text" w:cs="Google Sans Text" w:eastAsia="Google Sans Text" w:hAnsi="Google Sans Text"/>
                <w:color w:val="1f1f1f"/>
                <w:shd w:fill="auto" w:val="clear"/>
                <w:rtl w:val="0"/>
              </w:rPr>
              <w:t xml:space="preserve"> of this concept."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Computational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r w:rsidDel="00000000" w:rsidR="00000000" w:rsidRPr="00000000">
              <w:rPr>
                <w:rFonts w:ascii="Google Sans Text" w:cs="Google Sans Text" w:eastAsia="Google Sans Text" w:hAnsi="Google Sans Text"/>
                <w:color w:val="1f1f1f"/>
                <w:shd w:fill="auto" w:val="clear"/>
                <w:rtl w:val="0"/>
              </w:rPr>
              <w:t xml:space="preserve"> (LLM inference + API verification).</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indicates that while "Sugya Archaeology" incurs the highest computational cost—a concern noted in the research regarding Doyv paying API costs out of pocket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—it offers the highest value for "Discovery," specifically for finding the </w:t>
      </w:r>
      <w:r w:rsidDel="00000000" w:rsidR="00000000" w:rsidRPr="00000000">
        <w:rPr>
          <w:rFonts w:ascii="Google Sans Text" w:cs="Google Sans Text" w:eastAsia="Google Sans Text" w:hAnsi="Google Sans Text"/>
          <w:i w:val="1"/>
          <w:iCs w:val="1"/>
          <w:color w:val="1f1f1f"/>
          <w:rtl w:val="0"/>
        </w:rPr>
        <w:t xml:space="preserve">Ikkar</w:t>
      </w:r>
      <w:r w:rsidDel="00000000" w:rsidR="00000000" w:rsidRPr="00000000">
        <w:rPr>
          <w:rFonts w:ascii="Google Sans Text" w:cs="Google Sans Text" w:eastAsia="Google Sans Text" w:hAnsi="Google Sans Text"/>
          <w:color w:val="1f1f1f"/>
          <w:rtl w:val="0"/>
        </w:rPr>
        <w:t xml:space="preserve"> (essence/root) of a topic.</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Architectural Interoperability: The Sefaria-Claude Symbiosis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"Validated Generative Retrieval" (VGR) Protocol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insight from the research material is the developer’s prioritization of "accuracy over speed" and the need to prevent "hallucinations".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the context of General Purpose LLMs (like ChatGPT), a "hallucination" might involve fabricating a quote. In the context of </w:t>
      </w:r>
      <w:r w:rsidDel="00000000" w:rsidR="00000000" w:rsidRPr="00000000">
        <w:rPr>
          <w:rFonts w:ascii="Google Sans Text" w:cs="Google Sans Text" w:eastAsia="Google Sans Text" w:hAnsi="Google Sans Text"/>
          <w:i w:val="1"/>
          <w:iCs w:val="1"/>
          <w:color w:val="1f1f1f"/>
          <w:rtl w:val="0"/>
        </w:rPr>
        <w:t xml:space="preserve">Halacha</w:t>
      </w:r>
      <w:r w:rsidDel="00000000" w:rsidR="00000000" w:rsidRPr="00000000">
        <w:rPr>
          <w:rFonts w:ascii="Google Sans Text" w:cs="Google Sans Text" w:eastAsia="Google Sans Text" w:hAnsi="Google Sans Text"/>
          <w:color w:val="1f1f1f"/>
          <w:rtl w:val="0"/>
        </w:rPr>
        <w:t xml:space="preserve">, fabricating a source is functionally equivalent to issuing a false legal ruling, which destroys user trust.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mitigate this, Marei Mekomos implements a rigid </w:t>
      </w:r>
      <w:r w:rsidDel="00000000" w:rsidR="00000000" w:rsidRPr="00000000">
        <w:rPr>
          <w:rFonts w:ascii="Google Sans Text" w:cs="Google Sans Text" w:eastAsia="Google Sans Text" w:hAnsi="Google Sans Text"/>
          <w:b w:val="1"/>
          <w:bCs w:val="1"/>
          <w:color w:val="1f1f1f"/>
          <w:rtl w:val="0"/>
        </w:rPr>
        <w:t xml:space="preserve">VGR Protocol</w:t>
      </w:r>
      <w:r w:rsidDel="00000000" w:rsidR="00000000" w:rsidRPr="00000000">
        <w:rPr>
          <w:rFonts w:ascii="Google Sans Text" w:cs="Google Sans Text" w:eastAsia="Google Sans Text" w:hAnsi="Google Sans Text"/>
          <w:color w:val="1f1f1f"/>
          <w:rtl w:val="0"/>
        </w:rPr>
        <w:t xml:space="preserve">. The architecture separates the "Reasoning Engine" (Claude) from the "Knowledge Base" (Sefaria).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Verification Handshake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Generation Phase:</w:t>
      </w:r>
      <w:r w:rsidDel="00000000" w:rsidR="00000000" w:rsidRPr="00000000">
        <w:rPr>
          <w:rFonts w:ascii="Google Sans Text" w:cs="Google Sans Text" w:eastAsia="Google Sans Text" w:hAnsi="Google Sans Text"/>
          <w:color w:val="1f1f1f"/>
          <w:rtl w:val="0"/>
        </w:rPr>
        <w:t xml:space="preserve"> Claude receives the user query and the "context" of specific Acharonim. It generates a list of potential sources (e.g., "See Tosafot on Kiddushin 42a, s.v. </w:t>
      </w:r>
      <w:r w:rsidDel="00000000" w:rsidR="00000000" w:rsidRPr="00000000">
        <w:rPr>
          <w:rFonts w:ascii="Google Sans Text" w:cs="Google Sans Text" w:eastAsia="Google Sans Text" w:hAnsi="Google Sans Text"/>
          <w:i w:val="1"/>
          <w:iCs w:val="1"/>
          <w:color w:val="1f1f1f"/>
          <w:rtl w:val="0"/>
        </w:rPr>
        <w:t xml:space="preserve">Shaliach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Extraction Phase:</w:t>
      </w:r>
      <w:r w:rsidDel="00000000" w:rsidR="00000000" w:rsidRPr="00000000">
        <w:rPr>
          <w:rFonts w:ascii="Google Sans Text" w:cs="Google Sans Text" w:eastAsia="Google Sans Text" w:hAnsi="Google Sans Text"/>
          <w:color w:val="1f1f1f"/>
          <w:rtl w:val="0"/>
        </w:rPr>
        <w:t xml:space="preserve"> The Python FastAPI backend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parses this natural language output using Regular Expressions (Regex) or structured JSON enforcement to isolate the citation string.</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Verification Phase:</w:t>
      </w:r>
      <w:r w:rsidDel="00000000" w:rsidR="00000000" w:rsidRPr="00000000">
        <w:rPr>
          <w:rFonts w:ascii="Google Sans Text" w:cs="Google Sans Text" w:eastAsia="Google Sans Text" w:hAnsi="Google Sans Text"/>
          <w:color w:val="1f1f1f"/>
          <w:rtl w:val="0"/>
        </w:rPr>
        <w:t xml:space="preserve"> The backend executes a GET request to the Sefaria API with the extracted citation.</w:t>
      </w:r>
    </w:p>
    <w:p w:rsidR="00000000" w:rsidDel="00000000" w:rsidP="00000000" w:rsidRDefault="00000000" w:rsidRPr="00000000" w14:paraId="0000004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Sefaria returns 200 OK + Text:</w:t>
      </w:r>
      <w:r w:rsidDel="00000000" w:rsidR="00000000" w:rsidRPr="00000000">
        <w:rPr>
          <w:rFonts w:ascii="Google Sans Text" w:cs="Google Sans Text" w:eastAsia="Google Sans Text" w:hAnsi="Google Sans Text"/>
          <w:color w:val="1f1f1f"/>
          <w:rtl w:val="0"/>
        </w:rPr>
        <w:t xml:space="preserve"> The source is validated and passed to the frontend.</w:t>
      </w:r>
    </w:p>
    <w:p w:rsidR="00000000" w:rsidDel="00000000" w:rsidP="00000000" w:rsidRDefault="00000000" w:rsidRPr="00000000" w14:paraId="0000004B">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Sefaria returns 400/404/Error:</w:t>
      </w:r>
      <w:r w:rsidDel="00000000" w:rsidR="00000000" w:rsidRPr="00000000">
        <w:rPr>
          <w:rFonts w:ascii="Google Sans Text" w:cs="Google Sans Text" w:eastAsia="Google Sans Text" w:hAnsi="Google Sans Text"/>
          <w:color w:val="1f1f1f"/>
          <w:rtl w:val="0"/>
        </w:rPr>
        <w:t xml:space="preserve"> The source is flagged as a hallucination or a "malformed citation" and is silently discarded or flagged for review.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"Gatekeeper" logic is the system's primary defense mechanism. It allows the AI to be "creative" in making associations but "strict" in presenting facts. This duality mimics the "Chavrusa" (study partner) dynamic, where one partner suggests a hypothesis and the other checks the text to verify it.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Integration Challenges: The "Slug" Discrepancy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significant technical hurdle in this integration—and a likely source of the "search accuracy" issues mentioned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—is the mapping between the LLM's natural language representation of a book title and Sefaria's internal API "slugs" (unique identifiers).</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LLM Output:</w:t>
      </w:r>
      <w:r w:rsidDel="00000000" w:rsidR="00000000" w:rsidRPr="00000000">
        <w:rPr>
          <w:rFonts w:ascii="Google Sans Text" w:cs="Google Sans Text" w:eastAsia="Google Sans Text" w:hAnsi="Google Sans Text"/>
          <w:color w:val="1f1f1f"/>
          <w:rtl w:val="0"/>
        </w:rPr>
        <w:t xml:space="preserve"> "The Rema in Shulchan Arukh"</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Sefaria Slug:</w:t>
      </w:r>
      <w:r w:rsidDel="00000000" w:rsidR="00000000" w:rsidRPr="00000000">
        <w:rPr>
          <w:rFonts w:ascii="Google Sans Text" w:cs="Google Sans Text" w:eastAsia="Google Sans Text" w:hAnsi="Google Sans Text"/>
          <w:color w:val="1f1f1f"/>
          <w:rtl w:val="0"/>
        </w:rPr>
        <w:t xml:space="preserve"> Shulchan_Arukh_Orach_Chayim (segment level) or Mapah (specifically the Rema's text).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backend takes the LLM's output literally, the API call will fail, resulting in a "False Negative"—a valid source that is hidden from the user because the system failed to translate the </w:t>
      </w:r>
      <w:r w:rsidDel="00000000" w:rsidR="00000000" w:rsidRPr="00000000">
        <w:rPr>
          <w:rFonts w:ascii="Google Sans Text" w:cs="Google Sans Text" w:eastAsia="Google Sans Text" w:hAnsi="Google Sans Text"/>
          <w:i w:val="1"/>
          <w:i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of the book correctly. To establish the "robust interoperability" requested, the system requires a </w:t>
      </w:r>
      <w:r w:rsidDel="00000000" w:rsidR="00000000" w:rsidRPr="00000000">
        <w:rPr>
          <w:rFonts w:ascii="Google Sans Text" w:cs="Google Sans Text" w:eastAsia="Google Sans Text" w:hAnsi="Google Sans Text"/>
          <w:b w:val="1"/>
          <w:bCs w:val="1"/>
          <w:color w:val="1f1f1f"/>
          <w:rtl w:val="0"/>
        </w:rPr>
        <w:t xml:space="preserve">Middleware Translation Layer</w:t>
      </w:r>
      <w:r w:rsidDel="00000000" w:rsidR="00000000" w:rsidRPr="00000000">
        <w:rPr>
          <w:rFonts w:ascii="Google Sans Text" w:cs="Google Sans Text" w:eastAsia="Google Sans Text" w:hAnsi="Google Sans Text"/>
          <w:color w:val="1f1f1f"/>
          <w:rtl w:val="0"/>
        </w:rPr>
        <w:t xml:space="preserve">: a robust dictionary or "fuzzy matcher" that maps common variations of Rabbinic titles to their Sefaria equivalents. The research mentions "systematic log analysis"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analysis likely reveals high error rates in these specific API handshakes, indicating where the "Slug Dictionary" needs expansion.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Bilingual Interoperability: Bridging the Semitic-Anglophonic Divide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Modern Orthodox Persona and Linguistic duality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target demographic, the "Modern Orthodox community"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occupies a unique linguistic space. This user persona typically possesses:</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High Concept Fluency:</w:t>
      </w:r>
      <w:r w:rsidDel="00000000" w:rsidR="00000000" w:rsidRPr="00000000">
        <w:rPr>
          <w:rFonts w:ascii="Google Sans Text" w:cs="Google Sans Text" w:eastAsia="Google Sans Text" w:hAnsi="Google Sans Text"/>
          <w:color w:val="1f1f1f"/>
          <w:rtl w:val="0"/>
        </w:rPr>
        <w:t xml:space="preserve"> Familiarity with terms like </w:t>
      </w:r>
      <w:r w:rsidDel="00000000" w:rsidR="00000000" w:rsidRPr="00000000">
        <w:rPr>
          <w:rFonts w:ascii="Google Sans Text" w:cs="Google Sans Text" w:eastAsia="Google Sans Text" w:hAnsi="Google Sans Text"/>
          <w:i w:val="1"/>
          <w:iCs w:val="1"/>
          <w:color w:val="1f1f1f"/>
          <w:rtl w:val="0"/>
        </w:rPr>
        <w:t xml:space="preserve">Muktzeh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Kiddush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Eruv</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Variable Textual Fluency:</w:t>
      </w:r>
      <w:r w:rsidDel="00000000" w:rsidR="00000000" w:rsidRPr="00000000">
        <w:rPr>
          <w:rFonts w:ascii="Google Sans Text" w:cs="Google Sans Text" w:eastAsia="Google Sans Text" w:hAnsi="Google Sans Text"/>
          <w:color w:val="1f1f1f"/>
          <w:rtl w:val="0"/>
        </w:rPr>
        <w:t xml:space="preserve"> Ability to read Hebrew varies; many rely on English translations for rapid comprehension but prefer the Hebrew text for authority.</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English-Dominant Querying:</w:t>
      </w:r>
      <w:r w:rsidDel="00000000" w:rsidR="00000000" w:rsidRPr="00000000">
        <w:rPr>
          <w:rFonts w:ascii="Google Sans Text" w:cs="Google Sans Text" w:eastAsia="Google Sans Text" w:hAnsi="Google Sans Text"/>
          <w:color w:val="1f1f1f"/>
          <w:rtl w:val="0"/>
        </w:rPr>
        <w:t xml:space="preserve"> The mental formulation of questions occurs primarily in English.</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goal of "establishing robust bilingual (English-Hebrew) interoperability"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therefore not just a UI feature but a core retrieval challenge. The system must translate an English </w:t>
      </w:r>
      <w:r w:rsidDel="00000000" w:rsidR="00000000" w:rsidRPr="00000000">
        <w:rPr>
          <w:rFonts w:ascii="Google Sans Text" w:cs="Google Sans Text" w:eastAsia="Google Sans Text" w:hAnsi="Google Sans Text"/>
          <w:i w:val="1"/>
          <w:i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into a Hebrew </w:t>
      </w:r>
      <w:r w:rsidDel="00000000" w:rsidR="00000000" w:rsidRPr="00000000">
        <w:rPr>
          <w:rFonts w:ascii="Google Sans Text" w:cs="Google Sans Text" w:eastAsia="Google Sans Text" w:hAnsi="Google Sans Text"/>
          <w:i w:val="1"/>
          <w:iCs w:val="1"/>
          <w:color w:val="1f1f1f"/>
          <w:rtl w:val="0"/>
        </w:rPr>
        <w:t xml:space="preserve">search space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Semantic Concept Mapping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notes that the developer Doyv has encountered issues with "ambiguous queries".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ambiguity is often exacerbated by language translation. For instance, an English query for "Interest" could map to:</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Ribbit</w:t>
      </w:r>
      <w:r w:rsidDel="00000000" w:rsidR="00000000" w:rsidRPr="00000000">
        <w:rPr>
          <w:rFonts w:ascii="Google Sans Text" w:cs="Google Sans Text" w:eastAsia="Google Sans Text" w:hAnsi="Google Sans Text"/>
          <w:color w:val="1f1f1f"/>
          <w:rtl w:val="0"/>
        </w:rPr>
        <w:t xml:space="preserve"> (Usury) – Yoreh Deah.</w:t>
      </w:r>
    </w:p>
    <w:p w:rsidR="00000000" w:rsidDel="00000000" w:rsidP="00000000" w:rsidRDefault="00000000" w:rsidRPr="00000000" w14:paraId="0000006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Kavanah</w:t>
      </w:r>
      <w:r w:rsidDel="00000000" w:rsidR="00000000" w:rsidRPr="00000000">
        <w:rPr>
          <w:rFonts w:ascii="Google Sans Text" w:cs="Google Sans Text" w:eastAsia="Google Sans Text" w:hAnsi="Google Sans Text"/>
          <w:color w:val="1f1f1f"/>
          <w:rtl w:val="0"/>
        </w:rPr>
        <w:t xml:space="preserve"> (Focus/Intent) – Orach Chaim.</w:t>
      </w:r>
    </w:p>
    <w:p w:rsidR="00000000" w:rsidDel="00000000" w:rsidP="00000000" w:rsidRDefault="00000000" w:rsidRPr="00000000" w14:paraId="0000006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Kinyan</w:t>
      </w:r>
      <w:r w:rsidDel="00000000" w:rsidR="00000000" w:rsidRPr="00000000">
        <w:rPr>
          <w:rFonts w:ascii="Google Sans Text" w:cs="Google Sans Text" w:eastAsia="Google Sans Text" w:hAnsi="Google Sans Text"/>
          <w:color w:val="1f1f1f"/>
          <w:rtl w:val="0"/>
        </w:rPr>
        <w:t xml:space="preserve"> (Acquisition interest) – Choshen Mishpat.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solve this, the Marei Mekomos architecture must implement a </w:t>
      </w:r>
      <w:r w:rsidDel="00000000" w:rsidR="00000000" w:rsidRPr="00000000">
        <w:rPr>
          <w:rFonts w:ascii="Google Sans Text" w:cs="Google Sans Text" w:eastAsia="Google Sans Text" w:hAnsi="Google Sans Text"/>
          <w:b w:val="1"/>
          <w:bCs w:val="1"/>
          <w:color w:val="1f1f1f"/>
          <w:rtl w:val="0"/>
        </w:rPr>
        <w:t xml:space="preserve">Pre-Search Disambiguation Step</w:t>
      </w:r>
      <w:r w:rsidDel="00000000" w:rsidR="00000000" w:rsidRPr="00000000">
        <w:rPr>
          <w:rFonts w:ascii="Google Sans Text" w:cs="Google Sans Text" w:eastAsia="Google Sans Text" w:hAnsi="Google Sans Text"/>
          <w:color w:val="1f1f1f"/>
          <w:rtl w:val="0"/>
        </w:rPr>
        <w:t xml:space="preserve">. Before the "Sugya Archaeology" begins, the LLM should be prompted to:</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Analyze the English query.</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Identify the likely Hebrew Halachic terms associated with it.</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Confirm the domain (e.g., "Are you asking about financial interest or spiritual focus?").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"Concept Mapping" ensures that when the system scans the Acharonim (which are largely in Hebrew), it is scanning for the correct semantic cluster. Without this step, searching for the English string "Interest" in a Hebrew database would yield zero results, and searching for a direct translation might miss idiomatic usage.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"Parallel Text" Display Logic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Sefaria’s API is uniquely suited for this project because it offers aligned texts (Hebrew linked to English translation). However, the coverage is uneven. Primary texts (Tanach, Talmud) have high translation coverage; Acharonim (the core of the "Archaeology" method) have low coverage.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report must address the </w:t>
      </w:r>
      <w:r w:rsidDel="00000000" w:rsidR="00000000" w:rsidRPr="00000000">
        <w:rPr>
          <w:rFonts w:ascii="Google Sans Text" w:cs="Google Sans Text" w:eastAsia="Google Sans Text" w:hAnsi="Google Sans Text"/>
          <w:b w:val="1"/>
          <w:bCs w:val="1"/>
          <w:color w:val="1f1f1f"/>
          <w:rtl w:val="0"/>
        </w:rPr>
        <w:t xml:space="preserve">Fall-back Strategy</w:t>
      </w:r>
      <w:r w:rsidDel="00000000" w:rsidR="00000000" w:rsidRPr="00000000">
        <w:rPr>
          <w:rFonts w:ascii="Google Sans Text" w:cs="Google Sans Text" w:eastAsia="Google Sans Text" w:hAnsi="Google Sans Text"/>
          <w:color w:val="1f1f1f"/>
          <w:rtl w:val="0"/>
        </w:rPr>
        <w:t xml:space="preserve"> for bilingual users:</w:t>
      </w:r>
    </w:p>
    <w:p w:rsidR="00000000" w:rsidDel="00000000" w:rsidP="00000000" w:rsidRDefault="00000000" w:rsidRPr="00000000" w14:paraId="0000007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A (Translation Available):</w:t>
      </w:r>
      <w:r w:rsidDel="00000000" w:rsidR="00000000" w:rsidRPr="00000000">
        <w:rPr>
          <w:rFonts w:ascii="Google Sans Text" w:cs="Google Sans Text" w:eastAsia="Google Sans Text" w:hAnsi="Google Sans Text"/>
          <w:color w:val="1f1f1f"/>
          <w:rtl w:val="0"/>
        </w:rPr>
        <w:t xml:space="preserve"> The system retrieves both Hebrew and English from Sefaria. The UI renders them side-by-side or interleaved, respecting the RTL (Right-to-Left) direction of Hebrew and LTR (Left-to-Right) of English. The user's request to "smooth out responses" and fix lines that "finish in middle of a word"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points to a CSS/Rendering issue in handling this mixed-direction text.</w:t>
      </w:r>
    </w:p>
    <w:p w:rsidR="00000000" w:rsidDel="00000000" w:rsidP="00000000" w:rsidRDefault="00000000" w:rsidRPr="00000000" w14:paraId="0000007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B (Translation Unavailable):</w:t>
      </w:r>
      <w:r w:rsidDel="00000000" w:rsidR="00000000" w:rsidRPr="00000000">
        <w:rPr>
          <w:rFonts w:ascii="Google Sans Text" w:cs="Google Sans Text" w:eastAsia="Google Sans Text" w:hAnsi="Google Sans Text"/>
          <w:color w:val="1f1f1f"/>
          <w:rtl w:val="0"/>
        </w:rPr>
        <w:t xml:space="preserve"> The system retrieves Hebrew from Sefaria. Since the user requires English, the system must employ Claude to generate a </w:t>
      </w:r>
      <w:r w:rsidDel="00000000" w:rsidR="00000000" w:rsidRPr="00000000">
        <w:rPr>
          <w:rFonts w:ascii="Google Sans Text" w:cs="Google Sans Text" w:eastAsia="Google Sans Text" w:hAnsi="Google Sans Text"/>
          <w:i w:val="1"/>
          <w:iCs w:val="1"/>
          <w:color w:val="1f1f1f"/>
          <w:rtl w:val="0"/>
        </w:rPr>
        <w:t xml:space="preserve">real-time translation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2">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Critical Constraint:</w:t>
      </w:r>
      <w:r w:rsidDel="00000000" w:rsidR="00000000" w:rsidRPr="00000000">
        <w:rPr>
          <w:rFonts w:ascii="Google Sans Text" w:cs="Google Sans Text" w:eastAsia="Google Sans Text" w:hAnsi="Google Sans Text"/>
          <w:color w:val="1f1f1f"/>
          <w:rtl w:val="0"/>
        </w:rPr>
        <w:t xml:space="preserve"> This AI-generated translation must be visually distinct (e.g., a different color or labeled "AI Translation") to differentiate it from the canonical Sefaria translation. This aligns with the "accuracy over speed" principle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ensuring the user knows which part of the data is verified and which is synthetic.</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Search Accuracy and the "Chavrusa" Interface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Failure of Rigid Categorization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Doyv’s research found that "existing competitors like GoTorah are limited to weekly Torah portions" and that "rigid categorization" is less effective than a "conversational approach".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Rigid categorization assumes the user knows the taxonomy of the answer before asking the question. In Torah study, the taxonomy is often what the user is trying to discover.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Conversational Refinement (The "Chavrusa" Agent)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solution to search accuracy lies in the </w:t>
      </w:r>
      <w:r w:rsidDel="00000000" w:rsidR="00000000" w:rsidRPr="00000000">
        <w:rPr>
          <w:rFonts w:ascii="Google Sans Text" w:cs="Google Sans Text" w:eastAsia="Google Sans Text" w:hAnsi="Google Sans Text"/>
          <w:b w:val="1"/>
          <w:bCs w:val="1"/>
          <w:color w:val="1f1f1f"/>
          <w:rtl w:val="0"/>
        </w:rPr>
        <w:t xml:space="preserve">Conversational Refinement Loop</w:t>
      </w:r>
      <w:r w:rsidDel="00000000" w:rsidR="00000000" w:rsidRPr="00000000">
        <w:rPr>
          <w:rFonts w:ascii="Google Sans Text" w:cs="Google Sans Text" w:eastAsia="Google Sans Text" w:hAnsi="Google Sans Text"/>
          <w:color w:val="1f1f1f"/>
          <w:rtl w:val="0"/>
        </w:rPr>
        <w:t xml:space="preserve">. The system acts as a </w:t>
      </w:r>
      <w:r w:rsidDel="00000000" w:rsidR="00000000" w:rsidRPr="00000000">
        <w:rPr>
          <w:rFonts w:ascii="Google Sans Text" w:cs="Google Sans Text" w:eastAsia="Google Sans Text" w:hAnsi="Google Sans Text"/>
          <w:i w:val="1"/>
          <w:iCs w:val="1"/>
          <w:color w:val="1f1f1f"/>
          <w:rtl w:val="0"/>
        </w:rPr>
        <w:t xml:space="preserve">Chavrusa</w:t>
      </w:r>
      <w:r w:rsidDel="00000000" w:rsidR="00000000" w:rsidRPr="00000000">
        <w:rPr>
          <w:rFonts w:ascii="Google Sans Text" w:cs="Google Sans Text" w:eastAsia="Google Sans Text" w:hAnsi="Google Sans Text"/>
          <w:color w:val="1f1f1f"/>
          <w:rtl w:val="0"/>
        </w:rPr>
        <w:t xml:space="preserve"> (study partner). When a query is ambiguous, the system should not guess; it should ask.</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Entropy Detection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can measure the "entropy" (uncertainty) of a query. If the user asks for "Washing," the LLM detects high entropy because "Washing" appears in multiple disjoint clusters of Jewish law:</w:t>
      </w:r>
    </w:p>
    <w:p w:rsidR="00000000" w:rsidDel="00000000" w:rsidP="00000000" w:rsidRDefault="00000000" w:rsidRPr="00000000" w14:paraId="0000008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Netilat Yadayim</w:t>
      </w:r>
      <w:r w:rsidDel="00000000" w:rsidR="00000000" w:rsidRPr="00000000">
        <w:rPr>
          <w:rFonts w:ascii="Google Sans Text" w:cs="Google Sans Text" w:eastAsia="Google Sans Text" w:hAnsi="Google Sans Text"/>
          <w:color w:val="1f1f1f"/>
          <w:rtl w:val="0"/>
        </w:rPr>
        <w:t xml:space="preserve"> (Hands before bread).</w:t>
      </w:r>
    </w:p>
    <w:p w:rsidR="00000000" w:rsidDel="00000000" w:rsidP="00000000" w:rsidRDefault="00000000" w:rsidRPr="00000000" w14:paraId="0000008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Mayim Acharonim</w:t>
      </w:r>
      <w:r w:rsidDel="00000000" w:rsidR="00000000" w:rsidRPr="00000000">
        <w:rPr>
          <w:rFonts w:ascii="Google Sans Text" w:cs="Google Sans Text" w:eastAsia="Google Sans Text" w:hAnsi="Google Sans Text"/>
          <w:color w:val="1f1f1f"/>
          <w:rtl w:val="0"/>
        </w:rPr>
        <w:t xml:space="preserve"> (Water after meals).</w:t>
      </w:r>
    </w:p>
    <w:p w:rsidR="00000000" w:rsidDel="00000000" w:rsidP="00000000" w:rsidRDefault="00000000" w:rsidRPr="00000000" w14:paraId="0000008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Tevillah</w:t>
      </w:r>
      <w:r w:rsidDel="00000000" w:rsidR="00000000" w:rsidRPr="00000000">
        <w:rPr>
          <w:rFonts w:ascii="Google Sans Text" w:cs="Google Sans Text" w:eastAsia="Google Sans Text" w:hAnsi="Google Sans Text"/>
          <w:color w:val="1f1f1f"/>
          <w:rtl w:val="0"/>
        </w:rPr>
        <w:t xml:space="preserve"> (Ritual immersion).</w:t>
      </w:r>
    </w:p>
    <w:p w:rsidR="00000000" w:rsidDel="00000000" w:rsidP="00000000" w:rsidRDefault="00000000" w:rsidRPr="00000000" w14:paraId="0000008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Rechitza</w:t>
      </w:r>
      <w:r w:rsidDel="00000000" w:rsidR="00000000" w:rsidRPr="00000000">
        <w:rPr>
          <w:rFonts w:ascii="Google Sans Text" w:cs="Google Sans Text" w:eastAsia="Google Sans Text" w:hAnsi="Google Sans Text"/>
          <w:color w:val="1f1f1f"/>
          <w:rtl w:val="0"/>
        </w:rPr>
        <w:t xml:space="preserve"> (Washing on Yom Kippur/Shabbat).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returning a mixed bag of results (which the user noted as "ambiguous queries returning sources from unintended areas"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system triggers a clarification workflow:</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see you're asking about washing. To find the right 'Marei Mekomos' (sources), are you focusing on the ritual washing of hands for bread, or perhaps the laws of immersion?"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interaction lowers the entropy of the search vector, allowing the "Sugya Archaeology" algorithm to target the specific volume of the </w:t>
      </w:r>
      <w:r w:rsidDel="00000000" w:rsidR="00000000" w:rsidRPr="00000000">
        <w:rPr>
          <w:rFonts w:ascii="Google Sans Text" w:cs="Google Sans Text" w:eastAsia="Google Sans Text" w:hAnsi="Google Sans Text"/>
          <w:i w:val="1"/>
          <w:iCs w:val="1"/>
          <w:color w:val="1f1f1f"/>
          <w:rtl w:val="0"/>
        </w:rPr>
        <w:t xml:space="preserve">Shulchan Arukh</w:t>
      </w:r>
      <w:r w:rsidDel="00000000" w:rsidR="00000000" w:rsidRPr="00000000">
        <w:rPr>
          <w:rFonts w:ascii="Google Sans Text" w:cs="Google Sans Text" w:eastAsia="Google Sans Text" w:hAnsi="Google Sans Text"/>
          <w:color w:val="1f1f1f"/>
          <w:rtl w:val="0"/>
        </w:rPr>
        <w:t xml:space="preserve"> or the specific tractate of Talmud relevant to the refined intent.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Contextual Vectorization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Improving search accuracy also requires "Contextual Vectorization." The system should implicitly profile the query to determine the "Depth Level" (even though explicit level buttons were removed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Lomdus (Analytical) Query:</w:t>
      </w:r>
      <w:r w:rsidDel="00000000" w:rsidR="00000000" w:rsidRPr="00000000">
        <w:rPr>
          <w:rFonts w:ascii="Google Sans Text" w:cs="Google Sans Text" w:eastAsia="Google Sans Text" w:hAnsi="Google Sans Text"/>
          <w:color w:val="1f1f1f"/>
          <w:rtl w:val="0"/>
        </w:rPr>
        <w:t xml:space="preserve"> Syntax includes "Why," "Contradiction," "Reasoning." -&gt; </w:t>
      </w:r>
      <w:r w:rsidDel="00000000" w:rsidR="00000000" w:rsidRPr="00000000">
        <w:rPr>
          <w:rFonts w:ascii="Google Sans Text" w:cs="Google Sans Text" w:eastAsia="Google Sans Text" w:hAnsi="Google Sans Text"/>
          <w:i w:val="1"/>
          <w:i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Prioritize Acharonim like </w:t>
      </w:r>
      <w:r w:rsidDel="00000000" w:rsidR="00000000" w:rsidRPr="00000000">
        <w:rPr>
          <w:rFonts w:ascii="Google Sans Text" w:cs="Google Sans Text" w:eastAsia="Google Sans Text" w:hAnsi="Google Sans Text"/>
          <w:i w:val="1"/>
          <w:iCs w:val="1"/>
          <w:color w:val="1f1f1f"/>
          <w:rtl w:val="0"/>
        </w:rPr>
        <w:t xml:space="preserve">Ketzos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Reb Chaim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Psak (Practical) Query:</w:t>
      </w:r>
      <w:r w:rsidDel="00000000" w:rsidR="00000000" w:rsidRPr="00000000">
        <w:rPr>
          <w:rFonts w:ascii="Google Sans Text" w:cs="Google Sans Text" w:eastAsia="Google Sans Text" w:hAnsi="Google Sans Text"/>
          <w:color w:val="1f1f1f"/>
          <w:rtl w:val="0"/>
        </w:rPr>
        <w:t xml:space="preserve"> Syntax includes "Can I," "How do I," "Is it permitted." -&gt; </w:t>
      </w:r>
      <w:r w:rsidDel="00000000" w:rsidR="00000000" w:rsidRPr="00000000">
        <w:rPr>
          <w:rFonts w:ascii="Google Sans Text" w:cs="Google Sans Text" w:eastAsia="Google Sans Text" w:hAnsi="Google Sans Text"/>
          <w:i w:val="1"/>
          <w:i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Prioritize </w:t>
      </w:r>
      <w:r w:rsidDel="00000000" w:rsidR="00000000" w:rsidRPr="00000000">
        <w:rPr>
          <w:rFonts w:ascii="Google Sans Text" w:cs="Google Sans Text" w:eastAsia="Google Sans Text" w:hAnsi="Google Sans Text"/>
          <w:i w:val="1"/>
          <w:iCs w:val="1"/>
          <w:color w:val="1f1f1f"/>
          <w:rtl w:val="0"/>
        </w:rPr>
        <w:t xml:space="preserve">Mishnah Berurah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Yalkut Yosef</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Responsa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detecting the "mode" of the question, the system can adjust the search parameters to retrieve sources that match the user's intellectual need, further enhancing perceived accuracy.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System Engineering: Performance, Caching, and Scalability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Two-Tier Caching Strategy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report highlights a sophisticated "two-tier caching system" designed to manage the tension between "API costs" and "result freshness".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is a critical architectural decision for a bootstrapped project.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Tier 1: The Immutable Acharon Layer (Aggressive Caching)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texts of the Acharonim are static. The </w:t>
      </w:r>
      <w:r w:rsidDel="00000000" w:rsidR="00000000" w:rsidRPr="00000000">
        <w:rPr>
          <w:rFonts w:ascii="Google Sans Text" w:cs="Google Sans Text" w:eastAsia="Google Sans Text" w:hAnsi="Google Sans Text"/>
          <w:i w:val="1"/>
          <w:iCs w:val="1"/>
          <w:color w:val="1f1f1f"/>
          <w:rtl w:val="0"/>
        </w:rPr>
        <w:t xml:space="preserve">Ketzos HaChoshen</w:t>
      </w:r>
      <w:r w:rsidDel="00000000" w:rsidR="00000000" w:rsidRPr="00000000">
        <w:rPr>
          <w:rFonts w:ascii="Google Sans Text" w:cs="Google Sans Text" w:eastAsia="Google Sans Text" w:hAnsi="Google Sans Text"/>
          <w:color w:val="1f1f1f"/>
          <w:rtl w:val="0"/>
        </w:rPr>
        <w:t xml:space="preserve"> (published 1788) will not change tomorrow. Therefore, when the system analyzes a chapter of the </w:t>
      </w:r>
      <w:r w:rsidDel="00000000" w:rsidR="00000000" w:rsidRPr="00000000">
        <w:rPr>
          <w:rFonts w:ascii="Google Sans Text" w:cs="Google Sans Text" w:eastAsia="Google Sans Text" w:hAnsi="Google Sans Text"/>
          <w:i w:val="1"/>
          <w:iCs w:val="1"/>
          <w:color w:val="1f1f1f"/>
          <w:rtl w:val="0"/>
        </w:rPr>
        <w:t xml:space="preserve">Ketzos</w:t>
      </w:r>
      <w:r w:rsidDel="00000000" w:rsidR="00000000" w:rsidRPr="00000000">
        <w:rPr>
          <w:rFonts w:ascii="Google Sans Text" w:cs="Google Sans Text" w:eastAsia="Google Sans Text" w:hAnsi="Google Sans Text"/>
          <w:color w:val="1f1f1f"/>
          <w:rtl w:val="0"/>
        </w:rPr>
        <w:t xml:space="preserve"> to extract its citations, this data should be cached </w:t>
      </w:r>
      <w:r w:rsidDel="00000000" w:rsidR="00000000" w:rsidRPr="00000000">
        <w:rPr>
          <w:rFonts w:ascii="Google Sans Text" w:cs="Google Sans Text" w:eastAsia="Google Sans Text" w:hAnsi="Google Sans Text"/>
          <w:b w:val="1"/>
          <w:bCs w:val="1"/>
          <w:color w:val="1f1f1f"/>
          <w:rtl w:val="0"/>
        </w:rPr>
        <w:t xml:space="preserve">permanently</w:t>
      </w:r>
      <w:r w:rsidDel="00000000" w:rsidR="00000000" w:rsidRPr="00000000">
        <w:rPr>
          <w:rFonts w:ascii="Google Sans Text" w:cs="Google Sans Text" w:eastAsia="Google Sans Text" w:hAnsi="Google Sans Text"/>
          <w:color w:val="1f1f1f"/>
          <w:rtl w:val="0"/>
        </w:rPr>
        <w:t xml:space="preserve"> (or with a very long TTL).</w:t>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system builds a proprietary "Citation Graph" database. Ketzos_25_1 -&gt; ``.</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Subsequent queries that traverse this node do not require a Claude API call to "read" the text again. They simply query the local graph. This significantly reduces the marginal cost of a search over time.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Tier 2: The User Session Layer (Cautious Caching)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presentation—the summary and the specific arrangement of sources for a user's question—is cached "cautiously."</w:t>
      </w:r>
    </w:p>
    <w:p w:rsidR="00000000" w:rsidDel="00000000" w:rsidP="00000000" w:rsidRDefault="00000000" w:rsidRPr="00000000" w14:paraId="000000A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Sefaria's database </w:t>
      </w:r>
      <w:r w:rsidDel="00000000" w:rsidR="00000000" w:rsidRPr="00000000">
        <w:rPr>
          <w:rFonts w:ascii="Google Sans Text" w:cs="Google Sans Text" w:eastAsia="Google Sans Text" w:hAnsi="Google Sans Text"/>
          <w:i w:val="1"/>
          <w:iCs w:val="1"/>
          <w:color w:val="1f1f1f"/>
          <w:rtl w:val="0"/>
        </w:rPr>
        <w:t xml:space="preserve">does</w:t>
      </w:r>
      <w:r w:rsidDel="00000000" w:rsidR="00000000" w:rsidRPr="00000000">
        <w:rPr>
          <w:rFonts w:ascii="Google Sans Text" w:cs="Google Sans Text" w:eastAsia="Google Sans Text" w:hAnsi="Google Sans Text"/>
          <w:color w:val="1f1f1f"/>
          <w:rtl w:val="0"/>
        </w:rPr>
        <w:t xml:space="preserve"> change (corrections to text, new translations). Furthermore, the LLM's summarizing capabilities improve with model updates.</w:t>
      </w:r>
    </w:p>
    <w:p w:rsidR="00000000" w:rsidDel="00000000" w:rsidP="00000000" w:rsidRDefault="00000000" w:rsidRPr="00000000" w14:paraId="000000A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Cache the final response key-value pair (User_Query_Hash, Response_JSON) for 24-48 hours. This prevents paying for the same query twice if the user refreshes the page, but ensures the system doesn't serve stale data indefinitely.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Python FastAPI and React Integration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w:t>
      </w:r>
      <w:r w:rsidDel="00000000" w:rsidR="00000000" w:rsidRPr="00000000">
        <w:rPr>
          <w:rFonts w:ascii="Google Sans Text" w:cs="Google Sans Text" w:eastAsia="Google Sans Text" w:hAnsi="Google Sans Text"/>
          <w:b w:val="1"/>
          <w:bCs w:val="1"/>
          <w:color w:val="1f1f1f"/>
          <w:rtl w:val="0"/>
        </w:rPr>
        <w:t xml:space="preserve">Python FastAPI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strategic. Python is the native language of Data Science and NLP.</w:t>
      </w:r>
    </w:p>
    <w:p w:rsidR="00000000" w:rsidDel="00000000" w:rsidP="00000000" w:rsidRDefault="00000000" w:rsidRPr="00000000" w14:paraId="000000A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Async/Await:</w:t>
      </w:r>
      <w:r w:rsidDel="00000000" w:rsidR="00000000" w:rsidRPr="00000000">
        <w:rPr>
          <w:rFonts w:ascii="Google Sans Text" w:cs="Google Sans Text" w:eastAsia="Google Sans Text" w:hAnsi="Google Sans Text"/>
          <w:color w:val="1f1f1f"/>
          <w:rtl w:val="0"/>
        </w:rPr>
        <w:t xml:space="preserve"> FastAPI's asynchronous nature is essential for handling the high latency of LLM API calls. It allows the server to handle multiple user requests concurrently while waiting for Claude or Sefaria to respond.</w:t>
      </w:r>
    </w:p>
    <w:p w:rsidR="00000000" w:rsidDel="00000000" w:rsidP="00000000" w:rsidRDefault="00000000" w:rsidRPr="00000000" w14:paraId="000000A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Validation:</w:t>
      </w:r>
      <w:r w:rsidDel="00000000" w:rsidR="00000000" w:rsidRPr="00000000">
        <w:rPr>
          <w:rFonts w:ascii="Google Sans Text" w:cs="Google Sans Text" w:eastAsia="Google Sans Text" w:hAnsi="Google Sans Text"/>
          <w:color w:val="1f1f1f"/>
          <w:rtl w:val="0"/>
        </w:rPr>
        <w:t xml:space="preserve"> FastAPI's Pydantic models enforce strict data typing. This is crucial for the "Validation" phase, ensuring that the data returned from Sefaria matches the expected schema before it is sent to the React frontend.</w:t>
      </w:r>
    </w:p>
    <w:p w:rsidR="00000000" w:rsidDel="00000000" w:rsidP="00000000" w:rsidRDefault="00000000" w:rsidRPr="00000000" w14:paraId="000000A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 Frontend:</w:t>
      </w:r>
      <w:r w:rsidDel="00000000" w:rsidR="00000000" w:rsidRPr="00000000">
        <w:rPr>
          <w:rFonts w:ascii="Google Sans Text" w:cs="Google Sans Text" w:eastAsia="Google Sans Text" w:hAnsi="Google Sans Text"/>
          <w:color w:val="1f1f1f"/>
          <w:rtl w:val="0"/>
        </w:rPr>
        <w:t xml:space="preserve"> The React application manages the complex state of the "Chavrusa" conversation. It must handle:</w:t>
      </w:r>
    </w:p>
    <w:p w:rsidR="00000000" w:rsidDel="00000000" w:rsidP="00000000" w:rsidRDefault="00000000" w:rsidRPr="00000000" w14:paraId="000000AA">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Loading States:</w:t>
      </w:r>
      <w:r w:rsidDel="00000000" w:rsidR="00000000" w:rsidRPr="00000000">
        <w:rPr>
          <w:rFonts w:ascii="Google Sans Text" w:cs="Google Sans Text" w:eastAsia="Google Sans Text" w:hAnsi="Google Sans Text"/>
          <w:color w:val="1f1f1f"/>
          <w:rtl w:val="0"/>
        </w:rPr>
        <w:t xml:space="preserve"> "Digging through the Acharonim..." (Visual feedback is vital for slow semantic searches).</w:t>
      </w:r>
    </w:p>
    <w:p w:rsidR="00000000" w:rsidDel="00000000" w:rsidP="00000000" w:rsidRDefault="00000000" w:rsidRPr="00000000" w14:paraId="000000A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Conditional Rendering:</w:t>
      </w:r>
      <w:r w:rsidDel="00000000" w:rsidR="00000000" w:rsidRPr="00000000">
        <w:rPr>
          <w:rFonts w:ascii="Google Sans Text" w:cs="Google Sans Text" w:eastAsia="Google Sans Text" w:hAnsi="Google Sans Text"/>
          <w:color w:val="1f1f1f"/>
          <w:rtl w:val="0"/>
        </w:rPr>
        <w:t xml:space="preserve"> Displaying Hebrew/English side-by-side vs. stacked.</w:t>
      </w:r>
    </w:p>
    <w:p w:rsidR="00000000" w:rsidDel="00000000" w:rsidP="00000000" w:rsidRDefault="00000000" w:rsidRPr="00000000" w14:paraId="000000AC">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Interactive Elements:</w:t>
      </w:r>
      <w:r w:rsidDel="00000000" w:rsidR="00000000" w:rsidRPr="00000000">
        <w:rPr>
          <w:rFonts w:ascii="Google Sans Text" w:cs="Google Sans Text" w:eastAsia="Google Sans Text" w:hAnsi="Google Sans Text"/>
          <w:color w:val="1f1f1f"/>
          <w:rtl w:val="0"/>
        </w:rPr>
        <w:t xml:space="preserve"> Clicking a source to expand its text (retrieved lazily from Sefaria).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Future Horizons: From Retrieval to Creation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"Shiur" Setting: Automated Source Sheet Generation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identifies a future goal: "Marei Mekomos for a given topic/shiur setting".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elevates the platform from a search engine to a </w:t>
      </w:r>
      <w:r w:rsidDel="00000000" w:rsidR="00000000" w:rsidRPr="00000000">
        <w:rPr>
          <w:rFonts w:ascii="Google Sans Text" w:cs="Google Sans Text" w:eastAsia="Google Sans Text" w:hAnsi="Google Sans Text"/>
          <w:b w:val="1"/>
          <w:bCs w:val="1"/>
          <w:color w:val="1f1f1f"/>
          <w:rtl w:val="0"/>
        </w:rPr>
        <w:t xml:space="preserve">Content Creation Tool</w:t>
      </w:r>
      <w:r w:rsidDel="00000000" w:rsidR="00000000" w:rsidRPr="00000000">
        <w:rPr>
          <w:rFonts w:ascii="Google Sans Text" w:cs="Google Sans Text" w:eastAsia="Google Sans Text" w:hAnsi="Google Sans Text"/>
          <w:color w:val="1f1f1f"/>
          <w:rtl w:val="0"/>
        </w:rPr>
        <w:t xml:space="preserve">. A "Shiur" (lecture) requires a structured narrative flow, not just a list of links.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Logic:</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Hierarchy Recognition:</w:t>
      </w:r>
      <w:r w:rsidDel="00000000" w:rsidR="00000000" w:rsidRPr="00000000">
        <w:rPr>
          <w:rFonts w:ascii="Google Sans Text" w:cs="Google Sans Text" w:eastAsia="Google Sans Text" w:hAnsi="Google Sans Text"/>
          <w:color w:val="1f1f1f"/>
          <w:rtl w:val="0"/>
        </w:rPr>
        <w:t xml:space="preserve"> The system must recognize the standard hierarchy of a Torah topic:</w:t>
      </w:r>
    </w:p>
    <w:p w:rsidR="00000000" w:rsidDel="00000000" w:rsidP="00000000" w:rsidRDefault="00000000" w:rsidRPr="00000000" w14:paraId="000000B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Pasuk</w:t>
      </w:r>
      <w:r w:rsidDel="00000000" w:rsidR="00000000" w:rsidRPr="00000000">
        <w:rPr>
          <w:rFonts w:ascii="Google Sans Text" w:cs="Google Sans Text" w:eastAsia="Google Sans Text" w:hAnsi="Google Sans Text"/>
          <w:color w:val="1f1f1f"/>
          <w:rtl w:val="0"/>
        </w:rPr>
        <w:t xml:space="preserve"> (Bible) -&gt; </w:t>
      </w:r>
      <w:r w:rsidDel="00000000" w:rsidR="00000000" w:rsidRPr="00000000">
        <w:rPr>
          <w:rFonts w:ascii="Google Sans Text" w:cs="Google Sans Text" w:eastAsia="Google Sans Text" w:hAnsi="Google Sans Text"/>
          <w:i w:val="1"/>
          <w:iCs w:val="1"/>
          <w:color w:val="1f1f1f"/>
          <w:rtl w:val="0"/>
        </w:rPr>
        <w:t xml:space="preserve">Gemara</w:t>
      </w:r>
      <w:r w:rsidDel="00000000" w:rsidR="00000000" w:rsidRPr="00000000">
        <w:rPr>
          <w:rFonts w:ascii="Google Sans Text" w:cs="Google Sans Text" w:eastAsia="Google Sans Text" w:hAnsi="Google Sans Text"/>
          <w:color w:val="1f1f1f"/>
          <w:rtl w:val="0"/>
        </w:rPr>
        <w:t xml:space="preserve"> (Talmud) -&gt; </w:t>
      </w:r>
      <w:r w:rsidDel="00000000" w:rsidR="00000000" w:rsidRPr="00000000">
        <w:rPr>
          <w:rFonts w:ascii="Google Sans Text" w:cs="Google Sans Text" w:eastAsia="Google Sans Text" w:hAnsi="Google Sans Text"/>
          <w:i w:val="1"/>
          <w:iCs w:val="1"/>
          <w:color w:val="1f1f1f"/>
          <w:rtl w:val="0"/>
        </w:rPr>
        <w:t xml:space="preserve">Rishonim</w:t>
      </w:r>
      <w:r w:rsidDel="00000000" w:rsidR="00000000" w:rsidRPr="00000000">
        <w:rPr>
          <w:rFonts w:ascii="Google Sans Text" w:cs="Google Sans Text" w:eastAsia="Google Sans Text" w:hAnsi="Google Sans Text"/>
          <w:color w:val="1f1f1f"/>
          <w:rtl w:val="0"/>
        </w:rPr>
        <w:t xml:space="preserve"> (Medieval) -&gt; </w:t>
      </w:r>
      <w:r w:rsidDel="00000000" w:rsidR="00000000" w:rsidRPr="00000000">
        <w:rPr>
          <w:rFonts w:ascii="Google Sans Text" w:cs="Google Sans Text" w:eastAsia="Google Sans Text" w:hAnsi="Google Sans Text"/>
          <w:i w:val="1"/>
          <w:iCs w:val="1"/>
          <w:color w:val="1f1f1f"/>
          <w:rtl w:val="0"/>
        </w:rPr>
        <w:t xml:space="preserve">Acharonim</w:t>
      </w:r>
      <w:r w:rsidDel="00000000" w:rsidR="00000000" w:rsidRPr="00000000">
        <w:rPr>
          <w:rFonts w:ascii="Google Sans Text" w:cs="Google Sans Text" w:eastAsia="Google Sans Text" w:hAnsi="Google Sans Text"/>
          <w:color w:val="1f1f1f"/>
          <w:rtl w:val="0"/>
        </w:rPr>
        <w:t xml:space="preserve"> (Early Modern) -&gt; </w:t>
      </w:r>
      <w:r w:rsidDel="00000000" w:rsidR="00000000" w:rsidRPr="00000000">
        <w:rPr>
          <w:rFonts w:ascii="Google Sans Text" w:cs="Google Sans Text" w:eastAsia="Google Sans Text" w:hAnsi="Google Sans Text"/>
          <w:i w:val="1"/>
          <w:iCs w:val="1"/>
          <w:color w:val="1f1f1f"/>
          <w:rtl w:val="0"/>
        </w:rPr>
        <w:t xml:space="preserve">Halacha L'Maaseh</w:t>
      </w:r>
      <w:r w:rsidDel="00000000" w:rsidR="00000000" w:rsidRPr="00000000">
        <w:rPr>
          <w:rFonts w:ascii="Google Sans Text" w:cs="Google Sans Text" w:eastAsia="Google Sans Text" w:hAnsi="Google Sans Text"/>
          <w:color w:val="1f1f1f"/>
          <w:rtl w:val="0"/>
        </w:rPr>
        <w:t xml:space="preserve"> (Practical Law).</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Automated Formatting:</w:t>
      </w:r>
      <w:r w:rsidDel="00000000" w:rsidR="00000000" w:rsidRPr="00000000">
        <w:rPr>
          <w:rFonts w:ascii="Google Sans Text" w:cs="Google Sans Text" w:eastAsia="Google Sans Text" w:hAnsi="Google Sans Text"/>
          <w:color w:val="1f1f1f"/>
          <w:rtl w:val="0"/>
        </w:rPr>
        <w:t xml:space="preserve"> The system would retrieve the full text of these sources from Sefaria and arrange them in a document.</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 Styling:</w:t>
      </w:r>
      <w:r w:rsidDel="00000000" w:rsidR="00000000" w:rsidRPr="00000000">
        <w:rPr>
          <w:rFonts w:ascii="Google Sans Text" w:cs="Google Sans Text" w:eastAsia="Google Sans Text" w:hAnsi="Google Sans Text"/>
          <w:color w:val="1f1f1f"/>
          <w:rtl w:val="0"/>
        </w:rPr>
        <w:t xml:space="preserve"> As noted in the user feedback ("bold important lines"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system needs a secondary NLP pass to identify the </w:t>
      </w:r>
      <w:r w:rsidDel="00000000" w:rsidR="00000000" w:rsidRPr="00000000">
        <w:rPr>
          <w:rFonts w:ascii="Google Sans Text" w:cs="Google Sans Text" w:eastAsia="Google Sans Text" w:hAnsi="Google Sans Text"/>
          <w:i w:val="1"/>
          <w:iCs w:val="1"/>
          <w:color w:val="1f1f1f"/>
          <w:rtl w:val="0"/>
        </w:rPr>
        <w:t xml:space="preserve">specific segment</w:t>
      </w:r>
      <w:r w:rsidDel="00000000" w:rsidR="00000000" w:rsidRPr="00000000">
        <w:rPr>
          <w:rFonts w:ascii="Google Sans Text" w:cs="Google Sans Text" w:eastAsia="Google Sans Text" w:hAnsi="Google Sans Text"/>
          <w:color w:val="1f1f1f"/>
          <w:rtl w:val="0"/>
        </w:rPr>
        <w:t xml:space="preserve"> of the text that is relevant.</w:t>
      </w:r>
    </w:p>
    <w:p w:rsidR="00000000" w:rsidDel="00000000" w:rsidP="00000000" w:rsidRDefault="00000000" w:rsidRPr="00000000" w14:paraId="000000B9">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If the source is a full page of Gemara, the LLM should identify the 3 lines discussing the specific topic and apply &lt;b&gt; tags to them in the generated HTML/PDF.</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"Shayla" Setting: Q&amp;A and Fact Retrieval</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"Shayla setting" envisions "Simple question and answer" functionality, such as "how many times does the word yissachar appear?".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Architectural Divergence: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requires a bifurcation in the query logic.</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Analytical Queries:</w:t>
      </w:r>
      <w:r w:rsidDel="00000000" w:rsidR="00000000" w:rsidRPr="00000000">
        <w:rPr>
          <w:rFonts w:ascii="Google Sans Text" w:cs="Google Sans Text" w:eastAsia="Google Sans Text" w:hAnsi="Google Sans Text"/>
          <w:color w:val="1f1f1f"/>
          <w:rtl w:val="0"/>
        </w:rPr>
        <w:t xml:space="preserve"> Route to "Sugya Archaeology" (LLM-heavy).</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Quantitative Queries:</w:t>
      </w:r>
      <w:r w:rsidDel="00000000" w:rsidR="00000000" w:rsidRPr="00000000">
        <w:rPr>
          <w:rFonts w:ascii="Google Sans Text" w:cs="Google Sans Text" w:eastAsia="Google Sans Text" w:hAnsi="Google Sans Text"/>
          <w:color w:val="1f1f1f"/>
          <w:rtl w:val="0"/>
        </w:rPr>
        <w:t xml:space="preserve"> Route to </w:t>
      </w:r>
      <w:r w:rsidDel="00000000" w:rsidR="00000000" w:rsidRPr="00000000">
        <w:rPr>
          <w:rFonts w:ascii="Google Sans Text" w:cs="Google Sans Text" w:eastAsia="Google Sans Text" w:hAnsi="Google Sans Text"/>
          <w:b w:val="1"/>
          <w:bCs w:val="1"/>
          <w:color w:val="1f1f1f"/>
          <w:rtl w:val="0"/>
        </w:rPr>
        <w:t xml:space="preserve">Deterministic Search</w:t>
      </w:r>
      <w:r w:rsidDel="00000000" w:rsidR="00000000" w:rsidRPr="00000000">
        <w:rPr>
          <w:rFonts w:ascii="Google Sans Text" w:cs="Google Sans Text" w:eastAsia="Google Sans Text" w:hAnsi="Google Sans Text"/>
          <w:color w:val="1f1f1f"/>
          <w:rtl w:val="0"/>
        </w:rPr>
        <w:t xml:space="preserve"> (Regex/SQL).</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Asking an LLM "How many times does X appear?" is prone to hallucination.</w:t>
      </w:r>
    </w:p>
    <w:p w:rsidR="00000000" w:rsidDel="00000000" w:rsidP="00000000" w:rsidRDefault="00000000" w:rsidRPr="00000000" w14:paraId="000000C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system should recognize the "Count" intent and execute a direct string search on the Sefaria database (or use Sefaria's own search API with a frequency filter) to return an exact, mathematically correct number.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"Email Feature" and Exportability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desire for an "email feature"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suggests a need for </w:t>
      </w:r>
      <w:r w:rsidDel="00000000" w:rsidR="00000000" w:rsidRPr="00000000">
        <w:rPr>
          <w:rFonts w:ascii="Google Sans Text" w:cs="Google Sans Text" w:eastAsia="Google Sans Text" w:hAnsi="Google Sans Text"/>
          <w:b w:val="1"/>
          <w:bCs w:val="1"/>
          <w:color w:val="1f1f1f"/>
          <w:rtl w:val="0"/>
        </w:rPr>
        <w:t xml:space="preserve">portability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PDF Generation:</w:t>
      </w:r>
      <w:r w:rsidDel="00000000" w:rsidR="00000000" w:rsidRPr="00000000">
        <w:rPr>
          <w:rFonts w:ascii="Google Sans Text" w:cs="Google Sans Text" w:eastAsia="Google Sans Text" w:hAnsi="Google Sans Text"/>
          <w:color w:val="1f1f1f"/>
          <w:rtl w:val="0"/>
        </w:rPr>
        <w:t xml:space="preserve"> The system must implement a PDF engine (e.g., Python's WeasyPrint or ReportLab) that supports Unicode and Bi-Directional (BiDi) text to correctly render mixed Hebrew/English documents.</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Branding:</w:t>
      </w:r>
      <w:r w:rsidDel="00000000" w:rsidR="00000000" w:rsidRPr="00000000">
        <w:rPr>
          <w:rFonts w:ascii="Google Sans Text" w:cs="Google Sans Text" w:eastAsia="Google Sans Text" w:hAnsi="Google Sans Text"/>
          <w:color w:val="1f1f1f"/>
          <w:rtl w:val="0"/>
        </w:rPr>
        <w:t xml:space="preserve"> The email is not just text; it is a product touchpoint. It should be formatted as a "Marei Mekomos Sheet" that the user can print and take to the Beit Midrash, reinforcing the app's value proposition in the physical world.</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Strategic Recommendations and Action Plan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comprehensive analysis of the "Marei Mekomos" project's goals, status, and challenges, the following strategic recommendations are proposed to ensure search accuracy, bilingual robustness, and platform scalability.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Immediate Action: Implement "Intent Disambiguation" Middleware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Objective: Solve the "unintended areas of Jewish law" search issue.1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Develop a lightweight classification layer (using a smaller, faster model or a refined Claude prompt) that runs before the main search. This layer categorizes the query into one of the four sections of the Shulchan Arukh (Orach Chaim, Yoreh Deah, Even HaEzer, Choshen Mishpat).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If the classifier is uncertain (Confidence &lt; 0.8), it triggers the "Chavrusa" dialogue to ask the user for clarification, preventing the system from confidently returning irrelevant results.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Critical Fix: The "Slug Translation" Dictionary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Objective: Fix "connectivity testing" failures and "hallucination" false positives.1</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Create a static mapping file (json) that serves as a Rosetta Stone between common English book titles (and LLM variations) and Sefaria's API slugs.</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Entry:</w:t>
      </w:r>
      <w:r w:rsidDel="00000000" w:rsidR="00000000" w:rsidRPr="00000000">
        <w:rPr>
          <w:rFonts w:ascii="Google Sans Text" w:cs="Google Sans Text" w:eastAsia="Google Sans Text" w:hAnsi="Google Sans Text"/>
          <w:color w:val="1f1f1f"/>
          <w:rtl w:val="0"/>
        </w:rPr>
        <w:t xml:space="preserve"> "Rambam Laws of Kings" -&gt; ``</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Entry: "Ketzos" -&gt; ["Ketsot_HaChoshen"]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Impact: Drastically increases the "hit rate" of the Sefaria validation step, revealing more valid sources to the user.</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Enhancement: The "Bilingual Toggle" UI</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Objective: Improve "Bilingual interoperability" and "smooth out responses".1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Redesign the source display component in React.</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Implement a toggle: ****.</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 "Bilingual" mode, ensure strict containerization of languages. Use CSS Flexbox or Grid to align paragraphs side-by-side.</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Crucial:</w:t>
      </w:r>
      <w:r w:rsidDel="00000000" w:rsidR="00000000" w:rsidRPr="00000000">
        <w:rPr>
          <w:rFonts w:ascii="Google Sans Text" w:cs="Google Sans Text" w:eastAsia="Google Sans Text" w:hAnsi="Google Sans Text"/>
          <w:color w:val="1f1f1f"/>
          <w:rtl w:val="0"/>
        </w:rPr>
        <w:t xml:space="preserve"> Use the CSS property direction: rtl specifically for the Hebrew container to prevent punctuation jumping and line-break errors ("lines finish in middle of a word").</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Feature Roadmap: The "Source Sheet Builder"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Objective: Monetization and "Shiur setting" support.1</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Develop the "Export to PDF" functionality.</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Allow users to "Pin" sources during their chat session.</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At the end of the session, click "Generate Marei Mekomos."</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backend compiles the pinned sources, retrieves their full text from Sefaria, formats them with the user's query as the header, and emails the PDF. This turns the transient search experience into a tangible asset.</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"Marei Mekomos" project stands at the vanguard of the "Torah Tech" revolution. By moving beyond keyword search and embracing "Sugya Archaeology," it respects the inherent structure of Rabbinic literature—a structure built on citation, precedent, and interpretation. The integration of Claude's reasoning with Sefaria's verified data creates a powerful hybrid engine: capable of the nuance of a human researcher and the recall of a machine.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challenges identified—ambiguity, bilingual friction, and output formatting—are solvable through the architectural refinements proposed in this report. By treating the Acharonim as a semantic index and implementing a rigorous "Chavrusa" interface for disambiguation, the platform can achieve the high fidelity required by its Modern Orthodox user base. Ultimately, this system does not replace the learner; it empowers them, clearing the brush of discoverability so they can focus on the </w:t>
      </w:r>
      <w:r w:rsidDel="00000000" w:rsidR="00000000" w:rsidRPr="00000000">
        <w:rPr>
          <w:rFonts w:ascii="Google Sans Text" w:cs="Google Sans Text" w:eastAsia="Google Sans Text" w:hAnsi="Google Sans Text"/>
          <w:i w:val="1"/>
          <w:iCs w:val="1"/>
          <w:color w:val="1f1f1f"/>
          <w:rtl w:val="0"/>
        </w:rPr>
        <w:t xml:space="preserve">Iyyun</w:t>
      </w:r>
      <w:r w:rsidDel="00000000" w:rsidR="00000000" w:rsidRPr="00000000">
        <w:rPr>
          <w:rFonts w:ascii="Google Sans Text" w:cs="Google Sans Text" w:eastAsia="Google Sans Text" w:hAnsi="Google Sans Text"/>
          <w:color w:val="1f1f1f"/>
          <w:rtl w:val="0"/>
        </w:rPr>
        <w:t xml:space="preserve">—the deep analysis of the text itself.</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Data Appendix: System Performance &amp; Logic Tables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Hallucination Management in Halachic AI</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Error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Fabricated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invents a quote that does not exist.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 Failure</w:t>
            </w:r>
            <w:r w:rsidDel="00000000" w:rsidR="00000000" w:rsidRPr="00000000">
              <w:rPr>
                <w:rFonts w:ascii="Google Sans Text" w:cs="Google Sans Text" w:eastAsia="Google Sans Text" w:hAnsi="Google Sans Text"/>
                <w:color w:val="1f1f1f"/>
                <w:shd w:fill="auto" w:val="clear"/>
                <w:rtl w:val="0"/>
              </w:rPr>
              <w:t xml:space="preserve"> (Undermines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VGR Protocol:</w:t>
            </w:r>
            <w:r w:rsidDel="00000000" w:rsidR="00000000" w:rsidRPr="00000000">
              <w:rPr>
                <w:rFonts w:ascii="Google Sans Text" w:cs="Google Sans Text" w:eastAsia="Google Sans Text" w:hAnsi="Google Sans Text"/>
                <w:color w:val="1f1f1f"/>
                <w:shd w:fill="auto" w:val="clear"/>
                <w:rtl w:val="0"/>
              </w:rPr>
              <w:t xml:space="preserve"> Sefaria API lookup returns 404; source is suppressed.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Misattributed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quotes a real text but attributes it to the wrong author.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Severity</w:t>
            </w:r>
            <w:r w:rsidDel="00000000" w:rsidR="00000000" w:rsidRPr="00000000">
              <w:rPr>
                <w:rFonts w:ascii="Google Sans Text" w:cs="Google Sans Text" w:eastAsia="Google Sans Text" w:hAnsi="Google Sans Text"/>
                <w:color w:val="1f1f1f"/>
                <w:shd w:fill="auto" w:val="clear"/>
                <w:rtl w:val="0"/>
              </w:rPr>
              <w:t xml:space="preserve"> (Confuses the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 Match Check:</w:t>
            </w:r>
            <w:r w:rsidDel="00000000" w:rsidR="00000000" w:rsidRPr="00000000">
              <w:rPr>
                <w:rFonts w:ascii="Google Sans Text" w:cs="Google Sans Text" w:eastAsia="Google Sans Text" w:hAnsi="Google Sans Text"/>
                <w:color w:val="1f1f1f"/>
                <w:shd w:fill="auto" w:val="clear"/>
                <w:rtl w:val="0"/>
              </w:rPr>
              <w:t xml:space="preserve"> Verify retrieved text contains the keywords of the quote (Advanced).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Slug Mismatch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references a real book by a name Sefaria doesn't recognize.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False Negative</w:t>
            </w:r>
            <w:r w:rsidDel="00000000" w:rsidR="00000000" w:rsidRPr="00000000">
              <w:rPr>
                <w:rFonts w:ascii="Google Sans Text" w:cs="Google Sans Text" w:eastAsia="Google Sans Text" w:hAnsi="Google Sans Text"/>
                <w:color w:val="1f1f1f"/>
                <w:shd w:fill="auto" w:val="clear"/>
                <w:rtl w:val="0"/>
              </w:rPr>
              <w:t xml:space="preserve"> (Hides valid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Alias Dictionary:</w:t>
            </w:r>
            <w:r w:rsidDel="00000000" w:rsidR="00000000" w:rsidRPr="00000000">
              <w:rPr>
                <w:rFonts w:ascii="Google Sans Text" w:cs="Google Sans Text" w:eastAsia="Google Sans Text" w:hAnsi="Google Sans Text"/>
                <w:color w:val="1f1f1f"/>
                <w:shd w:fill="auto" w:val="clear"/>
                <w:rtl w:val="0"/>
              </w:rPr>
              <w:t xml:space="preserve"> Middleware maps "Ketzos" to "Ketsot_HaChoshen".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Contextual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Source exists but is irrelevant to the specific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 Severity</w:t>
            </w:r>
            <w:r w:rsidDel="00000000" w:rsidR="00000000" w:rsidRPr="00000000">
              <w:rPr>
                <w:rFonts w:ascii="Google Sans Text" w:cs="Google Sans Text" w:eastAsia="Google Sans Text" w:hAnsi="Google Sans Text"/>
                <w:color w:val="1f1f1f"/>
                <w:shd w:fill="auto" w:val="clear"/>
                <w:rtl w:val="0"/>
              </w:rPr>
              <w:t xml:space="preserve"> (User filterable).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Contextual Vectorization:</w:t>
            </w:r>
            <w:r w:rsidDel="00000000" w:rsidR="00000000" w:rsidRPr="00000000">
              <w:rPr>
                <w:rFonts w:ascii="Google Sans Text" w:cs="Google Sans Text" w:eastAsia="Google Sans Text" w:hAnsi="Google Sans Text"/>
                <w:color w:val="1f1f1f"/>
                <w:shd w:fill="auto" w:val="clear"/>
                <w:rtl w:val="0"/>
              </w:rPr>
              <w:t xml:space="preserve"> Refine search scope (e.g., Orach Chaim only).</w:t>
            </w:r>
          </w:p>
        </w:tc>
      </w:tr>
    </w:tbl>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The Two-Tier Caching Architecture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Cache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TTL (Time To Live)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1: Semantic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Citations extracted from Acharon texts (e.g., Ketzos).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Immutable</w:t>
            </w:r>
            <w:r w:rsidDel="00000000" w:rsidR="00000000" w:rsidRPr="00000000">
              <w:rPr>
                <w:rFonts w:ascii="Google Sans Text" w:cs="Google Sans Text" w:eastAsia="Google Sans Text" w:hAnsi="Google Sans Text"/>
                <w:color w:val="1f1f1f"/>
                <w:shd w:fill="auto" w:val="clear"/>
                <w:rtl w:val="0"/>
              </w:rPr>
              <w:t xml:space="preserve"> (The book never changes).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Permanent</w:t>
            </w:r>
            <w:r w:rsidDel="00000000" w:rsidR="00000000" w:rsidRPr="00000000">
              <w:rPr>
                <w:rFonts w:ascii="Google Sans Text" w:cs="Google Sans Text" w:eastAsia="Google Sans Text" w:hAnsi="Google Sans Text"/>
                <w:color w:val="1f1f1f"/>
                <w:shd w:fill="auto" w:val="clear"/>
                <w:rtl w:val="0"/>
              </w:rPr>
              <w:t xml:space="preserve"> (Infinite).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Builds a proprietary, zero-cost "Knowledge Graph" over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2: User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Final answer summaries and source arrangements.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Mutable</w:t>
            </w:r>
            <w:r w:rsidDel="00000000" w:rsidR="00000000" w:rsidRPr="00000000">
              <w:rPr>
                <w:rFonts w:ascii="Google Sans Text" w:cs="Google Sans Text" w:eastAsia="Google Sans Text" w:hAnsi="Google Sans Text"/>
                <w:color w:val="1f1f1f"/>
                <w:shd w:fill="auto" w:val="clear"/>
                <w:rtl w:val="0"/>
              </w:rPr>
              <w:t xml:space="preserve"> (Models update, Sefaria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Short</w:t>
            </w:r>
            <w:r w:rsidDel="00000000" w:rsidR="00000000" w:rsidRPr="00000000">
              <w:rPr>
                <w:rFonts w:ascii="Google Sans Text" w:cs="Google Sans Text" w:eastAsia="Google Sans Text" w:hAnsi="Google Sans Text"/>
                <w:color w:val="1f1f1f"/>
                <w:shd w:fill="auto" w:val="clear"/>
                <w:rtl w:val="0"/>
              </w:rPr>
              <w:t xml:space="preserve"> (24-48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Balances cost savings with "freshness" and model improvements.</w:t>
            </w:r>
          </w:p>
        </w:tc>
      </w:tr>
    </w:tbl>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User Intent &amp; Disambiguation Logic (The "Chavrusa" Model)</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Query (Ambiguous)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Potential Domains (Halachic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"Chavrusa" Clarification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"Candles"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Shabbat (Orach Chaim)</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Chanukah (Orach Chaim)</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Havdalah (Orach Chaim)</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Yahrtzeit (Yoreh Deah)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"Are you researching the </w:t>
            </w:r>
            <w:r w:rsidDel="00000000" w:rsidR="00000000" w:rsidRPr="00000000">
              <w:rPr>
                <w:rFonts w:ascii="Google Sans Text" w:cs="Google Sans Text" w:eastAsia="Google Sans Text" w:hAnsi="Google Sans Text"/>
                <w:i w:val="1"/>
                <w:iCs w:val="1"/>
                <w:color w:val="1f1f1f"/>
                <w:shd w:fill="auto" w:val="clear"/>
                <w:rtl w:val="0"/>
              </w:rPr>
              <w:t xml:space="preserve">mitzvah</w:t>
            </w:r>
            <w:r w:rsidDel="00000000" w:rsidR="00000000" w:rsidRPr="00000000">
              <w:rPr>
                <w:rFonts w:ascii="Google Sans Text" w:cs="Google Sans Text" w:eastAsia="Google Sans Text" w:hAnsi="Google Sans Text"/>
                <w:color w:val="1f1f1f"/>
                <w:shd w:fill="auto" w:val="clear"/>
                <w:rtl w:val="0"/>
              </w:rPr>
              <w:t xml:space="preserve"> of lighting for a holiday (Shabbat/Chanukah) or a memorial candle?"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Usury/Ribbit (Yoreh Deah)</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Intent/Kavanah (Orach Chaim)</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Acquisition (Choshen Mishpat)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"Does your question concern financial laws (</w:t>
            </w:r>
            <w:r w:rsidDel="00000000" w:rsidR="00000000" w:rsidRPr="00000000">
              <w:rPr>
                <w:rFonts w:ascii="Google Sans Text" w:cs="Google Sans Text" w:eastAsia="Google Sans Text" w:hAnsi="Google Sans Text"/>
                <w:i w:val="1"/>
                <w:iCs w:val="1"/>
                <w:color w:val="1f1f1f"/>
                <w:shd w:fill="auto" w:val="clear"/>
                <w:rtl w:val="0"/>
              </w:rPr>
              <w:t xml:space="preserve">Ribbit</w:t>
            </w:r>
            <w:r w:rsidDel="00000000" w:rsidR="00000000" w:rsidRPr="00000000">
              <w:rPr>
                <w:rFonts w:ascii="Google Sans Text" w:cs="Google Sans Text" w:eastAsia="Google Sans Text" w:hAnsi="Google Sans Text"/>
                <w:color w:val="1f1f1f"/>
                <w:shd w:fill="auto" w:val="clear"/>
                <w:rtl w:val="0"/>
              </w:rPr>
              <w:t xml:space="preserve">) or mindset during prayer (</w:t>
            </w:r>
            <w:r w:rsidDel="00000000" w:rsidR="00000000" w:rsidRPr="00000000">
              <w:rPr>
                <w:rFonts w:ascii="Google Sans Text" w:cs="Google Sans Text" w:eastAsia="Google Sans Text" w:hAnsi="Google Sans Text"/>
                <w:i w:val="1"/>
                <w:iCs w:val="1"/>
                <w:color w:val="1f1f1f"/>
                <w:shd w:fill="auto" w:val="clear"/>
                <w:rtl w:val="0"/>
              </w:rPr>
              <w:t xml:space="preserve">Kavanah</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Meat &amp; Milk (Yoreh Deah)</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Kilayim/Seeds (Yoreh Deah)</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Shatnez/Wool &amp; Linen (Yoreh Deah)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"Are you asking about dietary mixtures (</w:t>
            </w:r>
            <w:r w:rsidDel="00000000" w:rsidR="00000000" w:rsidRPr="00000000">
              <w:rPr>
                <w:rFonts w:ascii="Google Sans Text" w:cs="Google Sans Text" w:eastAsia="Google Sans Text" w:hAnsi="Google Sans Text"/>
                <w:i w:val="1"/>
                <w:iCs w:val="1"/>
                <w:color w:val="1f1f1f"/>
                <w:shd w:fill="auto" w:val="clear"/>
                <w:rtl w:val="0"/>
              </w:rPr>
              <w:t xml:space="preserve">Basar B'Chalav</w:t>
            </w:r>
            <w:r w:rsidDel="00000000" w:rsidR="00000000" w:rsidRPr="00000000">
              <w:rPr>
                <w:rFonts w:ascii="Google Sans Text" w:cs="Google Sans Text" w:eastAsia="Google Sans Text" w:hAnsi="Google Sans Text"/>
                <w:color w:val="1f1f1f"/>
                <w:shd w:fill="auto" w:val="clear"/>
                <w:rtl w:val="0"/>
              </w:rPr>
              <w:t xml:space="preserve">), agricultural mixtures (</w:t>
            </w:r>
            <w:r w:rsidDel="00000000" w:rsidR="00000000" w:rsidRPr="00000000">
              <w:rPr>
                <w:rFonts w:ascii="Google Sans Text" w:cs="Google Sans Text" w:eastAsia="Google Sans Text" w:hAnsi="Google Sans Text"/>
                <w:i w:val="1"/>
                <w:iCs w:val="1"/>
                <w:color w:val="1f1f1f"/>
                <w:shd w:fill="auto" w:val="clear"/>
                <w:rtl w:val="0"/>
              </w:rPr>
              <w:t xml:space="preserve">Kilayim</w:t>
            </w:r>
            <w:r w:rsidDel="00000000" w:rsidR="00000000" w:rsidRPr="00000000">
              <w:rPr>
                <w:rFonts w:ascii="Google Sans Text" w:cs="Google Sans Text" w:eastAsia="Google Sans Text" w:hAnsi="Google Sans Text"/>
                <w:color w:val="1f1f1f"/>
                <w:shd w:fill="auto" w:val="clear"/>
                <w:rtl w:val="0"/>
              </w:rPr>
              <w:t xml:space="preserve">), or clothing (</w:t>
            </w:r>
            <w:r w:rsidDel="00000000" w:rsidR="00000000" w:rsidRPr="00000000">
              <w:rPr>
                <w:rFonts w:ascii="Google Sans Text" w:cs="Google Sans Text" w:eastAsia="Google Sans Text" w:hAnsi="Google Sans Text"/>
                <w:i w:val="1"/>
                <w:iCs w:val="1"/>
                <w:color w:val="1f1f1f"/>
                <w:shd w:fill="auto" w:val="clear"/>
                <w:rtl w:val="0"/>
              </w:rPr>
              <w:t xml:space="preserve">Shatnez</w:t>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13C">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goals.txt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